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5616A" w14:textId="77777777" w:rsidR="00B91E62" w:rsidRPr="007E2716" w:rsidRDefault="00BE6259" w:rsidP="007E2716">
      <w:pPr>
        <w:pStyle w:val="Nadpis1"/>
        <w:spacing w:beforeLines="20" w:before="48" w:afterLines="20" w:after="48"/>
        <w:rPr>
          <w:sz w:val="24"/>
          <w:szCs w:val="24"/>
        </w:rPr>
      </w:pPr>
      <w:r w:rsidRPr="5CA4CC47">
        <w:rPr>
          <w:sz w:val="24"/>
          <w:szCs w:val="24"/>
        </w:rPr>
        <w:t xml:space="preserve">Hodnocení </w:t>
      </w:r>
      <w:r w:rsidR="006A12D0" w:rsidRPr="5CA4CC47">
        <w:rPr>
          <w:sz w:val="24"/>
          <w:szCs w:val="24"/>
        </w:rPr>
        <w:t>způsobilost</w:t>
      </w:r>
      <w:r w:rsidRPr="5CA4CC47">
        <w:rPr>
          <w:sz w:val="24"/>
          <w:szCs w:val="24"/>
        </w:rPr>
        <w:t>i</w:t>
      </w:r>
      <w:r w:rsidR="00C43165" w:rsidRPr="5CA4CC47">
        <w:rPr>
          <w:sz w:val="24"/>
          <w:szCs w:val="24"/>
        </w:rPr>
        <w:t xml:space="preserve"> a </w:t>
      </w:r>
      <w:r w:rsidRPr="5CA4CC47">
        <w:rPr>
          <w:sz w:val="24"/>
          <w:szCs w:val="24"/>
        </w:rPr>
        <w:t>kontrola</w:t>
      </w:r>
      <w:r w:rsidR="00B91E62" w:rsidRPr="5CA4CC47">
        <w:rPr>
          <w:sz w:val="24"/>
          <w:szCs w:val="24"/>
        </w:rPr>
        <w:t xml:space="preserve"> povinných náležitostí žádosti o dotaci </w:t>
      </w:r>
    </w:p>
    <w:p w14:paraId="4D76F201" w14:textId="77777777" w:rsidR="00235EEE" w:rsidRPr="007E2716" w:rsidRDefault="00235EEE" w:rsidP="007E2716">
      <w:pPr>
        <w:spacing w:beforeLines="20" w:before="48" w:afterLines="20" w:after="48"/>
        <w:rPr>
          <w:rFonts w:ascii="Georgia" w:hAnsi="Georgia"/>
          <w:b/>
          <w:bCs/>
          <w:u w:val="single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49"/>
        <w:gridCol w:w="6760"/>
      </w:tblGrid>
      <w:tr w:rsidR="00B91E62" w:rsidRPr="007E2716" w14:paraId="3971EE78" w14:textId="77777777" w:rsidTr="007577B4">
        <w:trPr>
          <w:trHeight w:val="138"/>
        </w:trPr>
        <w:tc>
          <w:tcPr>
            <w:tcW w:w="2449" w:type="dxa"/>
          </w:tcPr>
          <w:p w14:paraId="672EE9AD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Žadatel</w:t>
            </w:r>
          </w:p>
        </w:tc>
        <w:tc>
          <w:tcPr>
            <w:tcW w:w="6760" w:type="dxa"/>
          </w:tcPr>
          <w:p w14:paraId="0DC77F79" w14:textId="77777777" w:rsidR="00B91E62" w:rsidRPr="007E2716" w:rsidRDefault="00AF61DE" w:rsidP="007E2716">
            <w:pPr>
              <w:pStyle w:val="Nadpis2"/>
              <w:spacing w:beforeLines="20" w:before="48" w:afterLines="20" w:after="48"/>
              <w:rPr>
                <w:rFonts w:ascii="Georgia" w:hAnsi="Georgia"/>
                <w:b w:val="0"/>
                <w:bCs w:val="0"/>
                <w:color w:val="auto"/>
                <w:sz w:val="22"/>
              </w:rPr>
            </w:pPr>
            <w:r w:rsidRPr="007E2716">
              <w:rPr>
                <w:rFonts w:ascii="Georgia" w:hAnsi="Georgia"/>
                <w:color w:val="auto"/>
                <w:sz w:val="22"/>
              </w:rPr>
              <w:t>N</w:t>
            </w:r>
            <w:r w:rsidR="00B91E62" w:rsidRPr="007E2716">
              <w:rPr>
                <w:rFonts w:ascii="Georgia" w:hAnsi="Georgia"/>
                <w:color w:val="auto"/>
                <w:sz w:val="22"/>
              </w:rPr>
              <w:t>ázev projektu</w:t>
            </w:r>
          </w:p>
        </w:tc>
      </w:tr>
      <w:tr w:rsidR="00B91E62" w:rsidRPr="007E2716" w14:paraId="1D24E63F" w14:textId="77777777" w:rsidTr="007577B4">
        <w:tc>
          <w:tcPr>
            <w:tcW w:w="2449" w:type="dxa"/>
          </w:tcPr>
          <w:p w14:paraId="62D63D32" w14:textId="2ADC4A79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  <w:p w14:paraId="4FF68B91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  <w:tc>
          <w:tcPr>
            <w:tcW w:w="6760" w:type="dxa"/>
          </w:tcPr>
          <w:p w14:paraId="405522CD" w14:textId="77777777" w:rsidR="00B91E62" w:rsidRPr="007E2716" w:rsidRDefault="00B91E62" w:rsidP="007E2716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u w:val="single"/>
              </w:rPr>
            </w:pPr>
          </w:p>
        </w:tc>
      </w:tr>
    </w:tbl>
    <w:p w14:paraId="2BA1B536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b/>
          <w:bCs/>
          <w:sz w:val="22"/>
          <w:u w:val="single"/>
        </w:rPr>
      </w:pPr>
    </w:p>
    <w:p w14:paraId="7F3BBB7D" w14:textId="77777777" w:rsidR="00B91E62" w:rsidRPr="007E2716" w:rsidRDefault="00B91E62" w:rsidP="007E2716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Style w:val="Mkatabulky"/>
        <w:tblW w:w="9209" w:type="dxa"/>
        <w:tblLook w:val="04A0" w:firstRow="1" w:lastRow="0" w:firstColumn="1" w:lastColumn="0" w:noHBand="0" w:noVBand="1"/>
      </w:tblPr>
      <w:tblGrid>
        <w:gridCol w:w="7935"/>
        <w:gridCol w:w="1274"/>
      </w:tblGrid>
      <w:tr w:rsidR="00EA5B5F" w:rsidRPr="007E2716" w14:paraId="07B2FC64" w14:textId="77777777" w:rsidTr="00013C9B">
        <w:tc>
          <w:tcPr>
            <w:tcW w:w="7935" w:type="dxa"/>
          </w:tcPr>
          <w:p w14:paraId="2791B7F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>Základní administrativní náležitosti žádosti</w:t>
            </w:r>
          </w:p>
        </w:tc>
        <w:tc>
          <w:tcPr>
            <w:tcW w:w="1274" w:type="dxa"/>
          </w:tcPr>
          <w:p w14:paraId="1C4B16B6" w14:textId="77777777" w:rsidR="00EA5B5F" w:rsidRPr="003902B4" w:rsidRDefault="00EA5B5F" w:rsidP="00013C9B">
            <w:pPr>
              <w:spacing w:beforeLines="20" w:before="48" w:afterLines="20" w:after="48" w:line="259" w:lineRule="auto"/>
              <w:rPr>
                <w:b/>
                <w:bCs/>
              </w:rPr>
            </w:pPr>
            <w:r w:rsidRPr="003902B4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14:paraId="5376DE9F" w14:textId="77777777" w:rsidTr="00013C9B">
        <w:tc>
          <w:tcPr>
            <w:tcW w:w="7935" w:type="dxa"/>
          </w:tcPr>
          <w:p w14:paraId="78894B9C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Žádost byla předložena v řádném termínu stanoveném ve výzvě.</w:t>
            </w:r>
          </w:p>
        </w:tc>
        <w:tc>
          <w:tcPr>
            <w:tcW w:w="1274" w:type="dxa"/>
          </w:tcPr>
          <w:p w14:paraId="4626A43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5FED102D" w14:textId="77777777" w:rsidTr="00013C9B">
        <w:tc>
          <w:tcPr>
            <w:tcW w:w="7935" w:type="dxa"/>
          </w:tcPr>
          <w:p w14:paraId="12475148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rPr>
                <w:rFonts w:ascii="Georgia" w:eastAsia="Georgia" w:hAnsi="Georgia" w:cs="Georgia"/>
                <w:sz w:val="22"/>
                <w:szCs w:val="22"/>
              </w:rPr>
            </w:pPr>
            <w:r w:rsidRPr="000C3061">
              <w:rPr>
                <w:rFonts w:ascii="Georgia" w:eastAsia="Georgia" w:hAnsi="Georgia" w:cs="Georgia"/>
                <w:sz w:val="22"/>
                <w:szCs w:val="22"/>
              </w:rPr>
              <w:t>Žadatel je oprávněný dle znění výzvy.</w:t>
            </w:r>
          </w:p>
        </w:tc>
        <w:tc>
          <w:tcPr>
            <w:tcW w:w="1274" w:type="dxa"/>
          </w:tcPr>
          <w:p w14:paraId="5505F0A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8360D80" w14:textId="77777777" w:rsidTr="00013C9B">
        <w:tc>
          <w:tcPr>
            <w:tcW w:w="7935" w:type="dxa"/>
          </w:tcPr>
          <w:p w14:paraId="21F870FD" w14:textId="7BCBC226" w:rsidR="00EA5B5F" w:rsidRPr="00EA5B5F" w:rsidRDefault="00EA5B5F" w:rsidP="00EA5B5F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Nesplnění, byť jedné ze dvou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základních </w:t>
            </w:r>
            <w:r w:rsidRPr="0040019C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administrativních náležitostí uvedených v bodech 1 a 2 výše, vede k zastavení řízení o dotaci. </w:t>
            </w:r>
          </w:p>
        </w:tc>
        <w:tc>
          <w:tcPr>
            <w:tcW w:w="1274" w:type="dxa"/>
          </w:tcPr>
          <w:p w14:paraId="53135879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215D422" w14:textId="77777777" w:rsidTr="00013C9B">
        <w:tc>
          <w:tcPr>
            <w:tcW w:w="7935" w:type="dxa"/>
          </w:tcPr>
          <w:p w14:paraId="3CB09E6C" w14:textId="77777777" w:rsidR="00EA5B5F" w:rsidRPr="0040019C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Další administrativní náležitosti žádosti</w:t>
            </w:r>
          </w:p>
        </w:tc>
        <w:tc>
          <w:tcPr>
            <w:tcW w:w="1274" w:type="dxa"/>
          </w:tcPr>
          <w:p w14:paraId="5EBA748B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0F70C26" w14:textId="77777777" w:rsidTr="00013C9B">
        <w:tc>
          <w:tcPr>
            <w:tcW w:w="7935" w:type="dxa"/>
          </w:tcPr>
          <w:p w14:paraId="0A77FBD0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Datový nosič se žádostí a všemi přílohami (pouze pokud je žádost podána fyzicky)</w:t>
            </w:r>
          </w:p>
        </w:tc>
        <w:tc>
          <w:tcPr>
            <w:tcW w:w="1274" w:type="dxa"/>
          </w:tcPr>
          <w:p w14:paraId="38041DC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237A7681" w14:textId="77777777" w:rsidTr="00013C9B">
        <w:tc>
          <w:tcPr>
            <w:tcW w:w="7935" w:type="dxa"/>
          </w:tcPr>
          <w:p w14:paraId="7099D1C3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Žádost o poskytnutí dotace podepsaná statutárním zástupcem žadatele o dotaci, či jeho zplnomocněného zástupce</w:t>
            </w:r>
          </w:p>
        </w:tc>
        <w:tc>
          <w:tcPr>
            <w:tcW w:w="1274" w:type="dxa"/>
          </w:tcPr>
          <w:p w14:paraId="58111C60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B0EE47B" w14:textId="77777777" w:rsidTr="00013C9B">
        <w:tc>
          <w:tcPr>
            <w:tcW w:w="7935" w:type="dxa"/>
          </w:tcPr>
          <w:p w14:paraId="2C20EE5C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D0377">
              <w:rPr>
                <w:rFonts w:ascii="Georgia" w:hAnsi="Georgia"/>
                <w:sz w:val="22"/>
                <w:szCs w:val="22"/>
              </w:rPr>
              <w:t>Jeden žadatel podal max. 1 žádost, přičemž tato žádost obsahuje jen 1 projekt</w:t>
            </w:r>
          </w:p>
        </w:tc>
        <w:tc>
          <w:tcPr>
            <w:tcW w:w="1274" w:type="dxa"/>
          </w:tcPr>
          <w:p w14:paraId="0664FB71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9DBEE68" w14:textId="77777777" w:rsidTr="00013C9B">
        <w:tc>
          <w:tcPr>
            <w:tcW w:w="7935" w:type="dxa"/>
          </w:tcPr>
          <w:p w14:paraId="356038FF" w14:textId="77777777" w:rsidR="00EA5B5F" w:rsidRPr="009D0377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9D0377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Splněna minimální hranice spolufinancování ze strany příjemce dotace</w:t>
            </w:r>
          </w:p>
        </w:tc>
        <w:tc>
          <w:tcPr>
            <w:tcW w:w="1274" w:type="dxa"/>
          </w:tcPr>
          <w:p w14:paraId="47776148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43C8ECE0" w14:textId="77777777" w:rsidTr="00013C9B">
        <w:tc>
          <w:tcPr>
            <w:tcW w:w="7935" w:type="dxa"/>
          </w:tcPr>
          <w:p w14:paraId="1555F12A" w14:textId="77777777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Dodržena maximální výše administrativních nákladů 7 % z celkových přímých nákladů hrazených z dotace</w:t>
            </w:r>
          </w:p>
        </w:tc>
        <w:tc>
          <w:tcPr>
            <w:tcW w:w="1274" w:type="dxa"/>
          </w:tcPr>
          <w:p w14:paraId="1D1182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1188CCC" w14:textId="77777777" w:rsidTr="00013C9B">
        <w:tc>
          <w:tcPr>
            <w:tcW w:w="7935" w:type="dxa"/>
          </w:tcPr>
          <w:p w14:paraId="0E342EEF" w14:textId="334C2B36" w:rsidR="00EA5B5F" w:rsidRPr="00FF45CB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Dodržena maximální výše </w:t>
            </w:r>
            <w:r w:rsidR="008E217F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3</w:t>
            </w:r>
            <w:r w:rsidR="00FF45CB"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0</w:t>
            </w:r>
            <w:r w:rsidR="00292FD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 xml:space="preserve"> </w:t>
            </w:r>
            <w:r w:rsidRPr="00FF45CB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% osobních nákladů z celkových nákladů hrazených z dotace</w:t>
            </w:r>
          </w:p>
        </w:tc>
        <w:tc>
          <w:tcPr>
            <w:tcW w:w="1274" w:type="dxa"/>
          </w:tcPr>
          <w:p w14:paraId="02F94D56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36A0A96" w14:textId="77777777" w:rsidTr="00013C9B">
        <w:tc>
          <w:tcPr>
            <w:tcW w:w="7935" w:type="dxa"/>
          </w:tcPr>
          <w:p w14:paraId="15DE3C91" w14:textId="3E6CCA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eastAsia="Georgia" w:hAnsi="Georgia" w:cs="Georgia"/>
                <w:sz w:val="22"/>
                <w:szCs w:val="22"/>
                <w:lang w:eastAsia="cs-CZ"/>
              </w:rPr>
            </w:pPr>
            <w:r w:rsidRPr="00292FD1">
              <w:rPr>
                <w:rFonts w:ascii="Georgia" w:hAnsi="Georgia"/>
                <w:sz w:val="22"/>
                <w:szCs w:val="22"/>
              </w:rPr>
              <w:t xml:space="preserve"> Splněna maximální výše podílu nákladů na přípravu projektu </w:t>
            </w:r>
            <w:r w:rsidR="00292FD1" w:rsidRPr="00292FD1">
              <w:rPr>
                <w:rFonts w:ascii="Georgia" w:hAnsi="Georgia"/>
                <w:sz w:val="22"/>
                <w:szCs w:val="22"/>
              </w:rPr>
              <w:t>15</w:t>
            </w:r>
            <w:r w:rsidRPr="00292FD1">
              <w:rPr>
                <w:rFonts w:ascii="Georgia" w:hAnsi="Georgia"/>
                <w:sz w:val="22"/>
                <w:szCs w:val="22"/>
              </w:rPr>
              <w:t xml:space="preserve"> % </w:t>
            </w:r>
            <w:r w:rsidRPr="00292FD1">
              <w:rPr>
                <w:rFonts w:ascii="Georgia" w:eastAsia="Georgia" w:hAnsi="Georgia" w:cs="Georgia"/>
                <w:color w:val="000000" w:themeColor="text1"/>
                <w:sz w:val="22"/>
                <w:szCs w:val="22"/>
              </w:rPr>
              <w:t>z celkových nákladů hrazených z dotace v prvním roce realizace projektu</w:t>
            </w:r>
          </w:p>
        </w:tc>
        <w:tc>
          <w:tcPr>
            <w:tcW w:w="1274" w:type="dxa"/>
          </w:tcPr>
          <w:p w14:paraId="09C6319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694F9178" w14:textId="77777777" w:rsidTr="00013C9B">
        <w:tc>
          <w:tcPr>
            <w:tcW w:w="7935" w:type="dxa"/>
          </w:tcPr>
          <w:p w14:paraId="6624D8F5" w14:textId="77777777" w:rsidR="00EA5B5F" w:rsidRPr="00292FD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92FD1">
              <w:rPr>
                <w:rFonts w:ascii="Georgia" w:eastAsia="Georgia" w:hAnsi="Georgia" w:cs="Georgia"/>
                <w:sz w:val="22"/>
                <w:szCs w:val="22"/>
              </w:rPr>
              <w:t>V žádosti jsou vyplněny všechny povinné údaje.</w:t>
            </w:r>
          </w:p>
        </w:tc>
        <w:tc>
          <w:tcPr>
            <w:tcW w:w="1274" w:type="dxa"/>
          </w:tcPr>
          <w:p w14:paraId="2EA41F3F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38A9FA5F" w14:textId="77777777" w:rsidTr="00013C9B">
        <w:tc>
          <w:tcPr>
            <w:tcW w:w="7935" w:type="dxa"/>
          </w:tcPr>
          <w:p w14:paraId="2C8CA3C7" w14:textId="77777777" w:rsidR="00EA5B5F" w:rsidRPr="00265E51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265E51">
              <w:rPr>
                <w:rFonts w:ascii="Georgia" w:eastAsia="Georgia" w:hAnsi="Georgia" w:cs="Georgia"/>
                <w:sz w:val="22"/>
                <w:szCs w:val="22"/>
              </w:rPr>
              <w:t>Požadovaná výše dotace je v souladu se stanovenými podmínkami ve výzvě.</w:t>
            </w:r>
          </w:p>
        </w:tc>
        <w:tc>
          <w:tcPr>
            <w:tcW w:w="1274" w:type="dxa"/>
          </w:tcPr>
          <w:p w14:paraId="2A73D473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7B6E8721" w14:textId="77777777" w:rsidTr="00013C9B">
        <w:tc>
          <w:tcPr>
            <w:tcW w:w="7935" w:type="dxa"/>
          </w:tcPr>
          <w:p w14:paraId="6BF6E9FF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Délka implementace projektu nepřesahuje maximální dobu realizace stanovenou ve výzvě.</w:t>
            </w:r>
          </w:p>
        </w:tc>
        <w:tc>
          <w:tcPr>
            <w:tcW w:w="1274" w:type="dxa"/>
          </w:tcPr>
          <w:p w14:paraId="7A7BD385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14:paraId="11D23208" w14:textId="77777777" w:rsidTr="00013C9B">
        <w:tc>
          <w:tcPr>
            <w:tcW w:w="7935" w:type="dxa"/>
          </w:tcPr>
          <w:p w14:paraId="5A42F9E4" w14:textId="77777777" w:rsidR="00EA5B5F" w:rsidRPr="008177FC" w:rsidRDefault="00EA5B5F" w:rsidP="00EA5B5F">
            <w:pPr>
              <w:pStyle w:val="Odstavecseseznamem"/>
              <w:numPr>
                <w:ilvl w:val="0"/>
                <w:numId w:val="11"/>
              </w:numPr>
              <w:jc w:val="both"/>
              <w:rPr>
                <w:rFonts w:ascii="Georgia" w:hAnsi="Georgia"/>
                <w:sz w:val="22"/>
                <w:szCs w:val="22"/>
              </w:rPr>
            </w:pPr>
            <w:r w:rsidRPr="008177FC">
              <w:rPr>
                <w:rFonts w:ascii="Georgia" w:eastAsia="Georgia" w:hAnsi="Georgia" w:cs="Georgia"/>
                <w:sz w:val="22"/>
                <w:szCs w:val="22"/>
              </w:rPr>
              <w:t>Žádost je zpracována v požadovaném jazyce (ČJ) v souladu s výzvou.</w:t>
            </w:r>
          </w:p>
        </w:tc>
        <w:tc>
          <w:tcPr>
            <w:tcW w:w="1274" w:type="dxa"/>
          </w:tcPr>
          <w:p w14:paraId="5679983D" w14:textId="77777777" w:rsidR="00EA5B5F" w:rsidRDefault="00EA5B5F" w:rsidP="00013C9B">
            <w:pPr>
              <w:spacing w:line="259" w:lineRule="auto"/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656AA5CB" w14:textId="77777777" w:rsidTr="00EA5B5F">
        <w:tc>
          <w:tcPr>
            <w:tcW w:w="7935" w:type="dxa"/>
          </w:tcPr>
          <w:p w14:paraId="0ED4E41D" w14:textId="2909F646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</w:rPr>
              <w:t>Povinné přílohy žádosti - p</w:t>
            </w:r>
            <w:r w:rsidR="00EA5B5F">
              <w:rPr>
                <w:rFonts w:ascii="Georgia" w:hAnsi="Georgia"/>
                <w:b/>
                <w:bCs/>
                <w:sz w:val="22"/>
              </w:rPr>
              <w:t>rojektové</w:t>
            </w:r>
            <w:r w:rsidR="00EA5B5F" w:rsidRPr="007E2716">
              <w:rPr>
                <w:rFonts w:ascii="Georgia" w:hAnsi="Georgia"/>
                <w:b/>
                <w:bCs/>
                <w:sz w:val="22"/>
              </w:rPr>
              <w:t xml:space="preserve"> přílohy</w:t>
            </w:r>
          </w:p>
        </w:tc>
        <w:tc>
          <w:tcPr>
            <w:tcW w:w="1274" w:type="dxa"/>
          </w:tcPr>
          <w:p w14:paraId="183FDF6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  <w:szCs w:val="22"/>
              </w:rPr>
            </w:pPr>
            <w:r w:rsidRPr="5B1C855D">
              <w:rPr>
                <w:rFonts w:ascii="Georgia" w:hAnsi="Georgia"/>
                <w:b/>
                <w:bCs/>
                <w:sz w:val="22"/>
                <w:szCs w:val="22"/>
              </w:rPr>
              <w:t>ANO/NE</w:t>
            </w:r>
          </w:p>
        </w:tc>
      </w:tr>
      <w:tr w:rsidR="00EA5B5F" w:rsidRPr="007E2716" w14:paraId="3474AB32" w14:textId="77777777" w:rsidTr="00EA5B5F">
        <w:tc>
          <w:tcPr>
            <w:tcW w:w="7935" w:type="dxa"/>
          </w:tcPr>
          <w:p w14:paraId="4767571B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 xml:space="preserve">Projektový dokument </w:t>
            </w:r>
          </w:p>
        </w:tc>
        <w:tc>
          <w:tcPr>
            <w:tcW w:w="1274" w:type="dxa"/>
          </w:tcPr>
          <w:p w14:paraId="62857209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1511358" w14:textId="77777777" w:rsidTr="00EA5B5F">
        <w:tc>
          <w:tcPr>
            <w:tcW w:w="7935" w:type="dxa"/>
          </w:tcPr>
          <w:p w14:paraId="7AD87487" w14:textId="77777777" w:rsidR="00EA5B5F" w:rsidRPr="000C3061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0C3061">
              <w:rPr>
                <w:rFonts w:ascii="Georgia" w:hAnsi="Georgia"/>
                <w:sz w:val="22"/>
                <w:szCs w:val="22"/>
              </w:rPr>
              <w:t>Tabulka výstupů, aktivit a finančního rámce</w:t>
            </w:r>
            <w:r w:rsidRPr="000C3061">
              <w:rPr>
                <w:rFonts w:ascii="Georgia" w:hAnsi="Georgia" w:cs="Arial"/>
              </w:rPr>
              <w:t xml:space="preserve"> </w:t>
            </w:r>
            <w:r w:rsidRPr="000C3061">
              <w:rPr>
                <w:rFonts w:ascii="Times New Roman" w:hAnsi="Times New Roman"/>
                <w:lang w:eastAsia="cs-CZ"/>
              </w:rPr>
              <w:t xml:space="preserve"> </w:t>
            </w:r>
          </w:p>
        </w:tc>
        <w:tc>
          <w:tcPr>
            <w:tcW w:w="1274" w:type="dxa"/>
          </w:tcPr>
          <w:p w14:paraId="5CFB574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60F28D38" w14:textId="77777777" w:rsidTr="00EA5B5F">
        <w:tc>
          <w:tcPr>
            <w:tcW w:w="7935" w:type="dxa"/>
          </w:tcPr>
          <w:p w14:paraId="0E5FDFC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 xml:space="preserve">Strukturovaný rozpočet projektu </w:t>
            </w:r>
          </w:p>
        </w:tc>
        <w:tc>
          <w:tcPr>
            <w:tcW w:w="1274" w:type="dxa"/>
          </w:tcPr>
          <w:p w14:paraId="0F19843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2A0A94E2" w14:textId="77777777" w:rsidTr="00EA5B5F">
        <w:tc>
          <w:tcPr>
            <w:tcW w:w="7935" w:type="dxa"/>
          </w:tcPr>
          <w:p w14:paraId="5420899D" w14:textId="77777777" w:rsidR="00EA5B5F" w:rsidRPr="00974323" w:rsidRDefault="00EA5B5F" w:rsidP="00EA5B5F">
            <w:pPr>
              <w:pStyle w:val="Odstavecseseznamem"/>
              <w:numPr>
                <w:ilvl w:val="0"/>
                <w:numId w:val="11"/>
              </w:num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974323">
              <w:rPr>
                <w:rFonts w:ascii="Georgia" w:hAnsi="Georgia"/>
                <w:sz w:val="22"/>
                <w:szCs w:val="22"/>
              </w:rPr>
              <w:t>Matice logického rámce</w:t>
            </w:r>
          </w:p>
        </w:tc>
        <w:tc>
          <w:tcPr>
            <w:tcW w:w="1274" w:type="dxa"/>
          </w:tcPr>
          <w:p w14:paraId="7F4C37EE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  <w:tr w:rsidR="00EA5B5F" w:rsidRPr="007E2716" w14:paraId="086D848C" w14:textId="77777777" w:rsidTr="00EA5B5F">
        <w:tc>
          <w:tcPr>
            <w:tcW w:w="7935" w:type="dxa"/>
          </w:tcPr>
          <w:p w14:paraId="72FE5979" w14:textId="13CC3B1C" w:rsidR="00EA5B5F" w:rsidRPr="007E2716" w:rsidRDefault="00B23044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b/>
                <w:bCs/>
                <w:sz w:val="22"/>
                <w:szCs w:val="22"/>
              </w:rPr>
              <w:t xml:space="preserve">Povinné přílohy žádosti - </w:t>
            </w:r>
            <w:r w:rsidR="00E31E2C">
              <w:rPr>
                <w:rFonts w:ascii="Georgia" w:hAnsi="Georgia"/>
                <w:b/>
                <w:bCs/>
                <w:sz w:val="22"/>
                <w:szCs w:val="22"/>
              </w:rPr>
              <w:t>d</w:t>
            </w:r>
            <w:r w:rsidR="00EA5B5F">
              <w:rPr>
                <w:rFonts w:ascii="Georgia" w:hAnsi="Georgia"/>
                <w:b/>
                <w:bCs/>
                <w:sz w:val="22"/>
                <w:szCs w:val="22"/>
              </w:rPr>
              <w:t xml:space="preserve">alší </w:t>
            </w:r>
            <w:r w:rsidR="00EA5B5F" w:rsidRPr="5B1C855D">
              <w:rPr>
                <w:rFonts w:ascii="Georgia" w:hAnsi="Georgia"/>
                <w:b/>
                <w:bCs/>
                <w:sz w:val="22"/>
                <w:szCs w:val="22"/>
              </w:rPr>
              <w:t xml:space="preserve">přílohy </w:t>
            </w:r>
          </w:p>
        </w:tc>
        <w:tc>
          <w:tcPr>
            <w:tcW w:w="1274" w:type="dxa"/>
          </w:tcPr>
          <w:p w14:paraId="22BB59B7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3A016A3" w14:textId="77777777" w:rsidTr="00EA5B5F">
        <w:tc>
          <w:tcPr>
            <w:tcW w:w="7935" w:type="dxa"/>
          </w:tcPr>
          <w:p w14:paraId="6C8291C6" w14:textId="77777777" w:rsidR="00EA5B5F" w:rsidRPr="007B4B65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1FB63609">
              <w:rPr>
                <w:rFonts w:ascii="Georgia" w:hAnsi="Georgia"/>
                <w:sz w:val="22"/>
                <w:szCs w:val="22"/>
              </w:rPr>
              <w:t>A) doklady o právní subjektivitě v souladu s právní formou žadatele (např. výpis z příslušného rejstříku, např. z registru obecně prospěšných organizací</w:t>
            </w:r>
            <w:r>
              <w:rPr>
                <w:rFonts w:ascii="Georgia" w:hAnsi="Georgia"/>
                <w:sz w:val="22"/>
                <w:szCs w:val="22"/>
              </w:rPr>
              <w:t>, odkaz na příslušný rejstřík justice.cz</w:t>
            </w:r>
            <w:r w:rsidRPr="1FB63609">
              <w:rPr>
                <w:rFonts w:ascii="Georgia" w:hAnsi="Georgia"/>
                <w:sz w:val="22"/>
                <w:szCs w:val="22"/>
              </w:rPr>
              <w:t xml:space="preserve"> atp.)</w:t>
            </w:r>
          </w:p>
        </w:tc>
        <w:tc>
          <w:tcPr>
            <w:tcW w:w="1274" w:type="dxa"/>
          </w:tcPr>
          <w:p w14:paraId="681F4B7E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70FBF493" w14:textId="77777777" w:rsidTr="00EA5B5F">
        <w:tc>
          <w:tcPr>
            <w:tcW w:w="7935" w:type="dxa"/>
          </w:tcPr>
          <w:p w14:paraId="7F913A56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lastRenderedPageBreak/>
              <w:t>B) D</w:t>
            </w:r>
            <w:r w:rsidRPr="007E2716">
              <w:rPr>
                <w:rFonts w:ascii="Georgia" w:hAnsi="Georgia"/>
                <w:sz w:val="22"/>
              </w:rPr>
              <w:t>oklady o volbě nebo jmenování statutárního zástupce</w:t>
            </w:r>
            <w:r>
              <w:rPr>
                <w:rFonts w:ascii="Georgia" w:hAnsi="Georgia"/>
                <w:sz w:val="22"/>
              </w:rPr>
              <w:t xml:space="preserve">/ </w:t>
            </w:r>
            <w:r>
              <w:rPr>
                <w:rFonts w:ascii="Georgia" w:hAnsi="Georgia"/>
                <w:sz w:val="22"/>
                <w:szCs w:val="22"/>
              </w:rPr>
              <w:t>odkaz na příslušný rejstřík justice.cz</w:t>
            </w:r>
          </w:p>
        </w:tc>
        <w:tc>
          <w:tcPr>
            <w:tcW w:w="1274" w:type="dxa"/>
          </w:tcPr>
          <w:p w14:paraId="0177EE41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6FAC7A2" w14:textId="77777777" w:rsidTr="00EA5B5F">
        <w:tc>
          <w:tcPr>
            <w:tcW w:w="7935" w:type="dxa"/>
          </w:tcPr>
          <w:p w14:paraId="0CE297C1" w14:textId="77777777" w:rsidR="00EA5B5F" w:rsidRPr="000E7573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C)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ýpis z evidence Rejstříku trestů právnických osob a výpis evidence z Rejstříku trestů statutárního orgánu (všech členů statutárního orgánu), ne starší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6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měsíců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 xml:space="preserve">;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 xml:space="preserve">lze dočasně nahradit </w:t>
            </w:r>
            <w:r>
              <w:rPr>
                <w:rFonts w:ascii="Georgia" w:hAnsi="Georgia"/>
                <w:i/>
                <w:iCs/>
                <w:sz w:val="22"/>
                <w:szCs w:val="22"/>
              </w:rPr>
              <w:t xml:space="preserve">zejména </w:t>
            </w:r>
            <w:r w:rsidRPr="7BE38C86">
              <w:rPr>
                <w:rFonts w:ascii="Georgia" w:hAnsi="Georgia"/>
                <w:i/>
                <w:iCs/>
                <w:sz w:val="22"/>
                <w:szCs w:val="22"/>
              </w:rPr>
              <w:t>u zahraničních osob čestným prohlášením a potvrzením o podané žádosti o výpis evidence z Rejstříků trestů fyzických osob, které bude následně neprodleně po obdržení předloženo poskytovateli dotace</w:t>
            </w:r>
          </w:p>
        </w:tc>
        <w:tc>
          <w:tcPr>
            <w:tcW w:w="1274" w:type="dxa"/>
          </w:tcPr>
          <w:p w14:paraId="6BE478C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707C7E7" w14:textId="77777777" w:rsidTr="00EA5B5F">
        <w:tc>
          <w:tcPr>
            <w:tcW w:w="7935" w:type="dxa"/>
          </w:tcPr>
          <w:p w14:paraId="4DC95B35" w14:textId="77777777" w:rsidR="00EA5B5F" w:rsidRDefault="00EA5B5F" w:rsidP="00013C9B">
            <w:pPr>
              <w:jc w:val="both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D) V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ýpis z Insolvenčního rejstříku (ne starší 3 měsíců)</w:t>
            </w:r>
          </w:p>
        </w:tc>
        <w:tc>
          <w:tcPr>
            <w:tcW w:w="1274" w:type="dxa"/>
          </w:tcPr>
          <w:p w14:paraId="40BCD36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7572487" w14:textId="77777777" w:rsidTr="00EA5B5F">
        <w:tc>
          <w:tcPr>
            <w:tcW w:w="7935" w:type="dxa"/>
          </w:tcPr>
          <w:p w14:paraId="708CB172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E) O</w:t>
            </w:r>
            <w:r w:rsidRPr="00F229F1">
              <w:rPr>
                <w:rFonts w:ascii="Georgia" w:hAnsi="Georgia"/>
                <w:sz w:val="22"/>
                <w:szCs w:val="22"/>
              </w:rPr>
              <w:t>riginál dokladu místně příslušného finančního úřadu a okresní správy sociálního zabezpečení ne starší šesti měsíců o tom, že žadatel nemá u nich žádné závazky po lhůtě splatnosti</w:t>
            </w:r>
            <w:r>
              <w:rPr>
                <w:rFonts w:ascii="Georgia" w:hAnsi="Georgia"/>
                <w:sz w:val="22"/>
                <w:szCs w:val="22"/>
              </w:rPr>
              <w:t xml:space="preserve"> </w:t>
            </w:r>
            <w:r w:rsidRPr="000353E3">
              <w:rPr>
                <w:rFonts w:ascii="Georgia" w:hAnsi="Georgia"/>
                <w:sz w:val="22"/>
                <w:szCs w:val="22"/>
              </w:rPr>
              <w:t>(lze nahradit výpisem ze Seznamu kvalifikovaných dodavatelů dle § 228 zákona č. 134/2016 Sb.)</w:t>
            </w:r>
          </w:p>
        </w:tc>
        <w:tc>
          <w:tcPr>
            <w:tcW w:w="1274" w:type="dxa"/>
          </w:tcPr>
          <w:p w14:paraId="60805C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3F94AB6C" w14:textId="77777777" w:rsidTr="00EA5B5F">
        <w:tc>
          <w:tcPr>
            <w:tcW w:w="7935" w:type="dxa"/>
          </w:tcPr>
          <w:p w14:paraId="25211A6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6A771834">
              <w:rPr>
                <w:rFonts w:ascii="Georgia" w:hAnsi="Georgia"/>
                <w:sz w:val="22"/>
                <w:szCs w:val="22"/>
              </w:rPr>
              <w:t>F) K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opie smlouvy o zřízení běžného účtu u peněžního ústavu v ČR shodného s účtem uvedeným v Žádosti</w:t>
            </w:r>
          </w:p>
        </w:tc>
        <w:tc>
          <w:tcPr>
            <w:tcW w:w="1274" w:type="dxa"/>
          </w:tcPr>
          <w:p w14:paraId="01FF70B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06B88F8E" w14:textId="77777777" w:rsidTr="00EA5B5F">
        <w:tc>
          <w:tcPr>
            <w:tcW w:w="7935" w:type="dxa"/>
          </w:tcPr>
          <w:p w14:paraId="458120E2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eastAsia="Georgia" w:hAnsi="Georgia" w:cs="Georgia"/>
                <w:sz w:val="22"/>
                <w:szCs w:val="22"/>
              </w:rPr>
              <w:t>G</w:t>
            </w:r>
            <w:r w:rsidRPr="26289652">
              <w:rPr>
                <w:rFonts w:ascii="Georgia" w:eastAsia="Georgia" w:hAnsi="Georgia" w:cs="Georgia"/>
                <w:sz w:val="22"/>
                <w:szCs w:val="22"/>
              </w:rPr>
              <w:t xml:space="preserve">) 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Dokument čestného prohlášení a GDPR obsahující:</w:t>
            </w:r>
          </w:p>
          <w:p w14:paraId="05D755FF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  <w:szCs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Čestné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 xml:space="preserve"> prohlášení, že žadatel nemá žádné závazky po lhůtě splatnosti v souvislosti s platbami do systému sociálního pojištění, vůči zdravotním pojišťovnám, Celní správě, Pozemkovému fondu, Fondu národního majetku, Státnímu fondu životního prostředí a Státnímu zemědělskému intervenčnímu fondu; za vypořádání nelze považovat posečkání s úhradou dlužných závazků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310ACD96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518AB44E">
              <w:rPr>
                <w:rFonts w:ascii="Georgia" w:hAnsi="Georgia"/>
                <w:sz w:val="22"/>
                <w:szCs w:val="22"/>
              </w:rPr>
              <w:t>Čestné prohlášení, že žadatel nemá žádné závazky po lhůtě splatnosti vůči státnímu rozpočtu</w:t>
            </w:r>
            <w:r>
              <w:rPr>
                <w:rFonts w:ascii="Georgia" w:hAnsi="Georgia"/>
                <w:sz w:val="22"/>
                <w:szCs w:val="22"/>
              </w:rPr>
              <w:t>;</w:t>
            </w:r>
          </w:p>
          <w:p w14:paraId="067DC4F1" w14:textId="77777777" w:rsidR="00EA5B5F" w:rsidRDefault="00EA5B5F" w:rsidP="00013C9B">
            <w:pPr>
              <w:spacing w:beforeLines="20" w:before="48" w:afterLines="20" w:after="48"/>
              <w:rPr>
                <w:rFonts w:ascii="Georgia" w:eastAsia="Georgia" w:hAnsi="Georgia" w:cs="Georgia"/>
                <w:sz w:val="22"/>
                <w:szCs w:val="22"/>
              </w:rPr>
            </w:pPr>
            <w:r>
              <w:rPr>
                <w:rFonts w:ascii="Georgia" w:hAnsi="Georgia"/>
                <w:sz w:val="22"/>
              </w:rPr>
              <w:t xml:space="preserve">- </w:t>
            </w:r>
            <w:r w:rsidRPr="6A771834">
              <w:rPr>
                <w:rFonts w:ascii="Georgia" w:hAnsi="Georgia"/>
                <w:sz w:val="22"/>
                <w:szCs w:val="22"/>
              </w:rPr>
              <w:t>Č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estné prohlášení, že žadatel není v úpadku, neprochází insolvenčním řízením ani není v likvidaci; žadatel se nedopustil vážného profesního pochybení včetně zkreslování informací, podvodu, korupce, jednání související se zločinným spolčením, praní peněz nebo financování terorismu, teroristických trestných činů nebo trestných činů spojených s teroristickými činnostmi;</w:t>
            </w:r>
            <w:r w:rsidRPr="6A771834">
              <w:rPr>
                <w:rFonts w:eastAsia="Cambria" w:cs="Cambria"/>
              </w:rPr>
              <w:t xml:space="preserve"> </w:t>
            </w:r>
            <w:r w:rsidRPr="6A771834">
              <w:rPr>
                <w:rFonts w:ascii="Georgia" w:eastAsia="Georgia" w:hAnsi="Georgia" w:cs="Georgia"/>
                <w:sz w:val="22"/>
                <w:szCs w:val="22"/>
              </w:rPr>
              <w:t>je-li žadatelem o dotaci právnická osoba, platí toto prohlášení, jak pro právnickou osobu, tak zároveň pro každého člena jejího statutárního orgánu;  nevyužívá ani nevyužíval a nepodporuje ani nepodporoval dětskou práci a jiné obchodování s lidmi, nezaložil krycí společnost nebo nevystupuje jako krycí společnost, že v souvislosti s operací financovanou z prostředků EU nebyl pravomocně odsouzen ze spáchání trestného činu, mu nebylo v minulosti vydáno rozhodnutí ÚOHS o správním deliktu podle zákona o veřejných zakázkách nebo přestupku podle zákona o zadávání veřejných zakázek,  mu nebylo vydáno pravomocné rozhodnutí OFS, že došlo k porušení rozpočtové kázně podle zákona o rozpočtových pravidlech</w:t>
            </w:r>
            <w:r>
              <w:rPr>
                <w:rFonts w:ascii="Georgia" w:eastAsia="Georgia" w:hAnsi="Georgia" w:cs="Georgia"/>
                <w:sz w:val="22"/>
                <w:szCs w:val="22"/>
              </w:rPr>
              <w:t>;</w:t>
            </w:r>
          </w:p>
          <w:p w14:paraId="21F9160A" w14:textId="77777777" w:rsidR="00EA5B5F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  <w:r>
              <w:rPr>
                <w:rFonts w:ascii="Georgia" w:hAnsi="Georgia"/>
                <w:sz w:val="22"/>
              </w:rPr>
              <w:t>- GDPR souhlas;</w:t>
            </w:r>
          </w:p>
        </w:tc>
        <w:tc>
          <w:tcPr>
            <w:tcW w:w="1274" w:type="dxa"/>
          </w:tcPr>
          <w:p w14:paraId="6BCF31DB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15061466" w14:textId="77777777" w:rsidTr="00EA5B5F">
        <w:tc>
          <w:tcPr>
            <w:tcW w:w="7935" w:type="dxa"/>
          </w:tcPr>
          <w:p w14:paraId="7167EAC3" w14:textId="77777777" w:rsidR="00EA5B5F" w:rsidRPr="00D36D5D" w:rsidRDefault="00EA5B5F" w:rsidP="00013C9B">
            <w:pPr>
              <w:spacing w:beforeLines="20" w:before="48" w:afterLines="20" w:after="48"/>
              <w:jc w:val="both"/>
              <w:rPr>
                <w:rFonts w:ascii="Georgia" w:eastAsia="Georgia" w:hAnsi="Georgia" w:cs="Georgia"/>
                <w:sz w:val="22"/>
                <w:szCs w:val="22"/>
              </w:rPr>
            </w:pPr>
            <w:r w:rsidRPr="00D36D5D">
              <w:rPr>
                <w:rFonts w:ascii="Georgia" w:hAnsi="Georgia"/>
                <w:sz w:val="22"/>
                <w:szCs w:val="22"/>
              </w:rPr>
              <w:t>H) seznam organizací či institucí u kterých žadatel současně požaduje či jsou mu poskytovány finanční prostředky na realizaci předkládaného projektu;</w:t>
            </w:r>
          </w:p>
        </w:tc>
        <w:tc>
          <w:tcPr>
            <w:tcW w:w="1274" w:type="dxa"/>
          </w:tcPr>
          <w:p w14:paraId="3AA6332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214C3A57" w14:textId="77777777" w:rsidTr="00EA5B5F">
        <w:tc>
          <w:tcPr>
            <w:tcW w:w="7935" w:type="dxa"/>
          </w:tcPr>
          <w:p w14:paraId="254958BC" w14:textId="4628BA73" w:rsidR="00EA5B5F" w:rsidRPr="00D36D5D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  <w:szCs w:val="22"/>
              </w:rPr>
            </w:pPr>
            <w:r w:rsidRPr="00235A77">
              <w:rPr>
                <w:rFonts w:ascii="Georgia" w:hAnsi="Georgia"/>
                <w:sz w:val="22"/>
                <w:szCs w:val="22"/>
              </w:rPr>
              <w:t>I) doložení kvalifikace členů projektového týmu relevantní k záměru projektu (</w:t>
            </w:r>
            <w:r w:rsidR="00A3496B">
              <w:rPr>
                <w:rFonts w:ascii="Georgia" w:hAnsi="Georgia"/>
                <w:sz w:val="22"/>
                <w:szCs w:val="22"/>
              </w:rPr>
              <w:t>dle kapitoly III. Bod 7 výzvy</w:t>
            </w:r>
            <w:r w:rsidRPr="00235A77">
              <w:rPr>
                <w:rFonts w:ascii="Georgia" w:hAnsi="Georgia"/>
                <w:sz w:val="22"/>
                <w:szCs w:val="22"/>
              </w:rPr>
              <w:t>)</w:t>
            </w:r>
            <w:r w:rsidRPr="00D36D5D">
              <w:rPr>
                <w:rFonts w:ascii="Georgia" w:hAnsi="Georgia"/>
                <w:sz w:val="22"/>
                <w:szCs w:val="22"/>
              </w:rPr>
              <w:t xml:space="preserve"> </w:t>
            </w:r>
          </w:p>
        </w:tc>
        <w:tc>
          <w:tcPr>
            <w:tcW w:w="1274" w:type="dxa"/>
          </w:tcPr>
          <w:p w14:paraId="09DDE94F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:rsidRPr="007E2716" w14:paraId="4256546A" w14:textId="77777777" w:rsidTr="00EA5B5F">
        <w:tc>
          <w:tcPr>
            <w:tcW w:w="7935" w:type="dxa"/>
          </w:tcPr>
          <w:p w14:paraId="063F477F" w14:textId="75EFAC46" w:rsidR="00EA5B5F" w:rsidRPr="00D36D5D" w:rsidRDefault="0084729D" w:rsidP="00013C9B">
            <w:pPr>
              <w:pStyle w:val="Default"/>
              <w:rPr>
                <w:sz w:val="22"/>
                <w:szCs w:val="22"/>
              </w:rPr>
            </w:pPr>
            <w:r w:rsidRPr="00D36D5D">
              <w:rPr>
                <w:sz w:val="22"/>
                <w:szCs w:val="22"/>
              </w:rPr>
              <w:t>J</w:t>
            </w:r>
            <w:r w:rsidR="00EA5B5F" w:rsidRPr="00D36D5D">
              <w:rPr>
                <w:sz w:val="22"/>
                <w:szCs w:val="22"/>
              </w:rPr>
              <w:t>)</w:t>
            </w:r>
            <w:r w:rsidR="00EA5B5F" w:rsidRPr="00D36D5D">
              <w:t xml:space="preserve"> </w:t>
            </w:r>
            <w:r w:rsidR="00EA5B5F" w:rsidRPr="00D36D5D">
              <w:rPr>
                <w:sz w:val="22"/>
                <w:szCs w:val="22"/>
              </w:rPr>
              <w:t>údaje o skutečném majiteli právnické osoby podle zákona upravujícího evidenci skutečných majitelů ve formě úplného výpisu platných údajů a údajů, které byly vymazány bez náhrady nebo s nahrazením novými údaji, jedná-li se o evidující osobu</w:t>
            </w:r>
          </w:p>
        </w:tc>
        <w:tc>
          <w:tcPr>
            <w:tcW w:w="1274" w:type="dxa"/>
          </w:tcPr>
          <w:p w14:paraId="44A67EAC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C412C0" w:rsidRPr="007E2716" w14:paraId="6837797C" w14:textId="77777777" w:rsidTr="00EA5B5F">
        <w:tc>
          <w:tcPr>
            <w:tcW w:w="7935" w:type="dxa"/>
          </w:tcPr>
          <w:p w14:paraId="5B4729A8" w14:textId="5B651D5D" w:rsidR="00C412C0" w:rsidRPr="00D36D5D" w:rsidRDefault="00C412C0" w:rsidP="00013C9B">
            <w:pPr>
              <w:pStyle w:val="Default"/>
              <w:rPr>
                <w:sz w:val="22"/>
                <w:szCs w:val="22"/>
              </w:rPr>
            </w:pPr>
            <w:r w:rsidRPr="00235A77">
              <w:rPr>
                <w:sz w:val="22"/>
                <w:szCs w:val="22"/>
              </w:rPr>
              <w:t>Příloha K) potvrzení spolupráce s partnerskou organizací (podpůrným dopisem</w:t>
            </w:r>
            <w:r w:rsidR="00235A77">
              <w:rPr>
                <w:sz w:val="22"/>
                <w:szCs w:val="22"/>
              </w:rPr>
              <w:t xml:space="preserve"> tzv. „Letter of Intent“</w:t>
            </w:r>
            <w:r w:rsidRPr="00235A77">
              <w:rPr>
                <w:sz w:val="22"/>
                <w:szCs w:val="22"/>
              </w:rPr>
              <w:t>)</w:t>
            </w:r>
            <w:r w:rsidRPr="00C412C0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274" w:type="dxa"/>
          </w:tcPr>
          <w:p w14:paraId="5415ED25" w14:textId="77777777" w:rsidR="00C412C0" w:rsidRPr="007E2716" w:rsidRDefault="00C412C0" w:rsidP="00013C9B">
            <w:pPr>
              <w:spacing w:beforeLines="20" w:before="48" w:afterLines="20" w:after="48"/>
              <w:rPr>
                <w:rFonts w:ascii="Georgia" w:hAnsi="Georgia"/>
                <w:sz w:val="22"/>
              </w:rPr>
            </w:pPr>
          </w:p>
        </w:tc>
      </w:tr>
      <w:tr w:rsidR="00EA5B5F" w14:paraId="7EEE0E74" w14:textId="77777777" w:rsidTr="00EA5B5F">
        <w:tc>
          <w:tcPr>
            <w:tcW w:w="7935" w:type="dxa"/>
          </w:tcPr>
          <w:p w14:paraId="1D41A9BA" w14:textId="77777777" w:rsidR="00EA5B5F" w:rsidRPr="00145F30" w:rsidRDefault="00EA5B5F" w:rsidP="00013C9B">
            <w:pPr>
              <w:jc w:val="both"/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</w:pP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lastRenderedPageBreak/>
              <w:t xml:space="preserve">V případě jedné či více odpovědí „ne“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u Dalších administrativních náležitostí a Povinných příloh žádosti 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je v průběhu kontroly formálních náležitostí a oprávněnosti možné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ž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adatele vyzvat k doplnění chybějících či dodatečných informací potřebných pro posouzení. Žadatel je povinen tyto informace </w:t>
            </w:r>
            <w:r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ve lhůtě stanovené poskytovatelem</w:t>
            </w:r>
            <w:r w:rsidRPr="00145F30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 xml:space="preserve"> doplnit</w:t>
            </w:r>
            <w:r w:rsidRPr="005A7D99">
              <w:rPr>
                <w:rFonts w:ascii="Georgia" w:eastAsia="Georgia" w:hAnsi="Georgia" w:cs="Georgia"/>
                <w:b/>
                <w:bCs/>
                <w:i/>
                <w:iCs/>
                <w:sz w:val="22"/>
                <w:szCs w:val="22"/>
              </w:rPr>
              <w:t>.</w:t>
            </w:r>
          </w:p>
          <w:p w14:paraId="7B190B39" w14:textId="77777777" w:rsidR="00EA5B5F" w:rsidRPr="6A771834" w:rsidRDefault="00EA5B5F" w:rsidP="00013C9B">
            <w:pPr>
              <w:rPr>
                <w:rFonts w:ascii="Georgia" w:eastAsia="Georgia" w:hAnsi="Georgia" w:cs="Georgia"/>
                <w:sz w:val="22"/>
                <w:szCs w:val="22"/>
              </w:rPr>
            </w:pPr>
          </w:p>
        </w:tc>
        <w:tc>
          <w:tcPr>
            <w:tcW w:w="1274" w:type="dxa"/>
          </w:tcPr>
          <w:p w14:paraId="0AD094ED" w14:textId="77777777" w:rsidR="00EA5B5F" w:rsidRDefault="00EA5B5F" w:rsidP="00013C9B">
            <w:pPr>
              <w:rPr>
                <w:rFonts w:ascii="Georgia" w:hAnsi="Georgia"/>
                <w:sz w:val="22"/>
                <w:szCs w:val="22"/>
              </w:rPr>
            </w:pPr>
          </w:p>
        </w:tc>
      </w:tr>
    </w:tbl>
    <w:p w14:paraId="231E52CA" w14:textId="394A7995" w:rsidR="5B1C855D" w:rsidRDefault="5B1C855D" w:rsidP="5B1C855D">
      <w:pPr>
        <w:spacing w:beforeLines="20" w:before="48" w:afterLines="20" w:after="48"/>
        <w:rPr>
          <w:rFonts w:ascii="Georgia" w:hAnsi="Georgia"/>
        </w:rPr>
      </w:pPr>
    </w:p>
    <w:p w14:paraId="422476BD" w14:textId="77777777" w:rsidR="00EA5B5F" w:rsidRPr="007E2716" w:rsidRDefault="00EA5B5F" w:rsidP="00EA5B5F">
      <w:pPr>
        <w:spacing w:beforeLines="20" w:before="48" w:afterLines="20" w:after="48"/>
        <w:rPr>
          <w:rFonts w:ascii="Georgia" w:hAnsi="Georgia"/>
          <w:sz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EA5B5F" w:rsidRPr="007E2716" w14:paraId="011875E9" w14:textId="77777777" w:rsidTr="00EA5B5F">
        <w:trPr>
          <w:trHeight w:val="2359"/>
        </w:trPr>
        <w:tc>
          <w:tcPr>
            <w:tcW w:w="9209" w:type="dxa"/>
          </w:tcPr>
          <w:p w14:paraId="0BEC17EA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  <w:bookmarkStart w:id="0" w:name="_Hlk116983970"/>
            <w:r w:rsidRPr="007E2716">
              <w:rPr>
                <w:rFonts w:ascii="Georgia" w:hAnsi="Georgia"/>
                <w:b/>
                <w:bCs/>
                <w:sz w:val="22"/>
              </w:rPr>
              <w:t>Důvody nepředložení některé z povinných příloh a datum jejich dodatečného doručení:</w:t>
            </w:r>
          </w:p>
          <w:p w14:paraId="7B5E2B0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6A555CD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6FD98465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  <w:p w14:paraId="06B8F840" w14:textId="77777777" w:rsidR="00EA5B5F" w:rsidRPr="007E2716" w:rsidRDefault="00EA5B5F" w:rsidP="00013C9B">
            <w:pPr>
              <w:spacing w:beforeLines="20" w:before="48" w:afterLines="20" w:after="48"/>
              <w:rPr>
                <w:rFonts w:ascii="Georgia" w:hAnsi="Georgia"/>
                <w:b/>
                <w:bCs/>
                <w:sz w:val="22"/>
              </w:rPr>
            </w:pPr>
          </w:p>
        </w:tc>
      </w:tr>
      <w:bookmarkEnd w:id="0"/>
    </w:tbl>
    <w:p w14:paraId="79271913" w14:textId="77777777" w:rsidR="00EA5B5F" w:rsidRDefault="00EA5B5F" w:rsidP="5B1C855D">
      <w:pPr>
        <w:spacing w:beforeLines="20" w:before="48" w:afterLines="20" w:after="48"/>
        <w:rPr>
          <w:rFonts w:ascii="Georgia" w:hAnsi="Georgia"/>
        </w:rPr>
      </w:pPr>
    </w:p>
    <w:p w14:paraId="75EF44D0" w14:textId="77777777" w:rsidR="007577B4" w:rsidRDefault="007577B4" w:rsidP="007E2716">
      <w:pPr>
        <w:spacing w:beforeLines="20" w:before="48" w:afterLines="20" w:after="48"/>
        <w:rPr>
          <w:rFonts w:ascii="Georgia" w:hAnsi="Georgia"/>
        </w:rPr>
      </w:pPr>
    </w:p>
    <w:sectPr w:rsidR="007577B4" w:rsidSect="00E06E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103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86922" w14:textId="77777777" w:rsidR="00784C33" w:rsidRDefault="00784C33" w:rsidP="00804DF5">
      <w:r>
        <w:separator/>
      </w:r>
    </w:p>
    <w:p w14:paraId="1F45F207" w14:textId="77777777" w:rsidR="00784C33" w:rsidRDefault="00784C33"/>
  </w:endnote>
  <w:endnote w:type="continuationSeparator" w:id="0">
    <w:p w14:paraId="3D1DC594" w14:textId="77777777" w:rsidR="00784C33" w:rsidRDefault="00784C33" w:rsidP="00804DF5">
      <w:r>
        <w:continuationSeparator/>
      </w:r>
    </w:p>
    <w:p w14:paraId="3A3192FC" w14:textId="77777777" w:rsidR="00784C33" w:rsidRDefault="00784C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D9338" w14:textId="77777777" w:rsidR="00E06EEF" w:rsidRDefault="00E06E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3B1BE" w14:textId="210A523C" w:rsidR="00C306FE" w:rsidRDefault="00366232" w:rsidP="00366232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C4A6E96" wp14:editId="20830FF1">
          <wp:simplePos x="0" y="0"/>
          <wp:positionH relativeFrom="column">
            <wp:posOffset>-176530</wp:posOffset>
          </wp:positionH>
          <wp:positionV relativeFrom="page">
            <wp:posOffset>9752965</wp:posOffset>
          </wp:positionV>
          <wp:extent cx="2007235" cy="713740"/>
          <wp:effectExtent l="0" t="0" r="0" b="0"/>
          <wp:wrapNone/>
          <wp:docPr id="2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2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7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</w:t>
    </w:r>
    <w:r w:rsidR="00EB495F">
      <w:rPr>
        <w:sz w:val="16"/>
        <w:szCs w:val="16"/>
      </w:rPr>
      <w:t>5</w:t>
    </w:r>
    <w:r>
      <w:rPr>
        <w:sz w:val="16"/>
        <w:szCs w:val="16"/>
      </w:rPr>
      <w:t>_</w:t>
    </w:r>
    <w:r w:rsidRPr="00366232">
      <w:rPr>
        <w:sz w:val="16"/>
        <w:szCs w:val="16"/>
      </w:rPr>
      <w:t xml:space="preserve"> </w:t>
    </w:r>
    <w:r>
      <w:rPr>
        <w:sz w:val="16"/>
        <w:szCs w:val="16"/>
      </w:rPr>
      <w:t>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B6009" w14:textId="0FB96FEB" w:rsidR="00366232" w:rsidRDefault="00366232" w:rsidP="00366232">
    <w:pPr>
      <w:pStyle w:val="Zpat"/>
      <w:rPr>
        <w:rStyle w:val="slostrnky"/>
      </w:rPr>
    </w:pPr>
    <w:r>
      <w:rPr>
        <w:noProof/>
        <w:lang w:eastAsia="cs-CZ"/>
      </w:rPr>
      <w:drawing>
        <wp:anchor distT="0" distB="0" distL="114300" distR="114300" simplePos="0" relativeHeight="251665408" behindDoc="1" locked="0" layoutInCell="1" allowOverlap="1" wp14:anchorId="6E262D6D" wp14:editId="4B82D756">
          <wp:simplePos x="0" y="0"/>
          <wp:positionH relativeFrom="column">
            <wp:posOffset>-104775</wp:posOffset>
          </wp:positionH>
          <wp:positionV relativeFrom="page">
            <wp:posOffset>9876155</wp:posOffset>
          </wp:positionV>
          <wp:extent cx="2007235" cy="713740"/>
          <wp:effectExtent l="0" t="0" r="0" b="0"/>
          <wp:wrapNone/>
          <wp:docPr id="3" name="Picture 1" descr="Macintosh HD:Users:ludvikeger:Desktop:JVS MZV - CRA:Vizitky:Loga:Loga ZRS CR:CZ:horizontal:Office:barevne:jpg:crpomoc_horiz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udvikeger:Desktop:JVS MZV - CRA:Vizitky:Loga:Loga ZRS CR:CZ:horizontal:Office:barevne:jpg:crpomoc_horiz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235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 w:val="16"/>
        <w:szCs w:val="16"/>
      </w:rPr>
      <w:tab/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PAGE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1</w:t>
    </w:r>
    <w:r w:rsidRPr="003825F3">
      <w:rPr>
        <w:sz w:val="16"/>
        <w:szCs w:val="16"/>
      </w:rPr>
      <w:fldChar w:fldCharType="end"/>
    </w:r>
    <w:r w:rsidRPr="003825F3">
      <w:rPr>
        <w:sz w:val="16"/>
        <w:szCs w:val="16"/>
      </w:rPr>
      <w:t xml:space="preserve">/ </w:t>
    </w:r>
    <w:r w:rsidRPr="003825F3">
      <w:rPr>
        <w:sz w:val="16"/>
        <w:szCs w:val="16"/>
      </w:rPr>
      <w:fldChar w:fldCharType="begin"/>
    </w:r>
    <w:r w:rsidRPr="003825F3">
      <w:rPr>
        <w:sz w:val="16"/>
        <w:szCs w:val="16"/>
      </w:rPr>
      <w:instrText>NUMPAGES</w:instrText>
    </w:r>
    <w:r w:rsidRPr="003825F3">
      <w:rPr>
        <w:sz w:val="16"/>
        <w:szCs w:val="16"/>
      </w:rPr>
      <w:fldChar w:fldCharType="separate"/>
    </w:r>
    <w:r>
      <w:rPr>
        <w:sz w:val="16"/>
        <w:szCs w:val="16"/>
      </w:rPr>
      <w:t>3</w:t>
    </w:r>
    <w:r w:rsidRPr="003825F3">
      <w:rPr>
        <w:sz w:val="16"/>
        <w:szCs w:val="16"/>
      </w:rPr>
      <w:fldChar w:fldCharType="end"/>
    </w:r>
    <w:r w:rsidRPr="00572F45">
      <w:rPr>
        <w:sz w:val="16"/>
        <w:szCs w:val="16"/>
      </w:rPr>
      <w:t xml:space="preserve"> </w:t>
    </w:r>
    <w:r>
      <w:rPr>
        <w:sz w:val="16"/>
        <w:szCs w:val="16"/>
      </w:rPr>
      <w:tab/>
    </w:r>
    <w:r w:rsidRPr="00C04ACB">
      <w:rPr>
        <w:sz w:val="16"/>
        <w:szCs w:val="16"/>
      </w:rPr>
      <w:t>F</w:t>
    </w:r>
    <w:r>
      <w:rPr>
        <w:sz w:val="16"/>
        <w:szCs w:val="16"/>
      </w:rPr>
      <w:t>05</w:t>
    </w:r>
    <w:r w:rsidRPr="00C04ACB">
      <w:rPr>
        <w:sz w:val="16"/>
        <w:szCs w:val="16"/>
      </w:rPr>
      <w:t>_</w:t>
    </w:r>
    <w:r>
      <w:rPr>
        <w:sz w:val="16"/>
        <w:szCs w:val="16"/>
      </w:rPr>
      <w:t>A_MP01_MP</w:t>
    </w:r>
    <w:r w:rsidR="00E06EEF">
      <w:rPr>
        <w:sz w:val="16"/>
        <w:szCs w:val="16"/>
      </w:rPr>
      <w:t>29</w:t>
    </w:r>
    <w:r>
      <w:rPr>
        <w:sz w:val="16"/>
        <w:szCs w:val="16"/>
      </w:rPr>
      <w:t>_</w:t>
    </w:r>
    <w:r w:rsidRPr="00C04ACB">
      <w:rPr>
        <w:sz w:val="16"/>
        <w:szCs w:val="16"/>
      </w:rPr>
      <w:t>v1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A317BC" w14:textId="77777777" w:rsidR="00784C33" w:rsidRDefault="00784C33" w:rsidP="00804DF5">
      <w:r>
        <w:separator/>
      </w:r>
    </w:p>
    <w:p w14:paraId="0CD27692" w14:textId="77777777" w:rsidR="00784C33" w:rsidRDefault="00784C33"/>
  </w:footnote>
  <w:footnote w:type="continuationSeparator" w:id="0">
    <w:p w14:paraId="1383D4F5" w14:textId="77777777" w:rsidR="00784C33" w:rsidRDefault="00784C33" w:rsidP="00804DF5">
      <w:r>
        <w:continuationSeparator/>
      </w:r>
    </w:p>
    <w:p w14:paraId="438D7D2B" w14:textId="77777777" w:rsidR="00784C33" w:rsidRDefault="00784C3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FFFB6" w14:textId="77777777" w:rsidR="00AD4A3E" w:rsidRDefault="00A3496B">
    <w:pPr>
      <w:pStyle w:val="Zhlav"/>
    </w:pPr>
    <w:sdt>
      <w:sdtPr>
        <w:id w:val="-1947065019"/>
        <w:placeholder>
          <w:docPart w:val="A08BB5AD49A7414F964EDB01BABBA158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center" w:leader="none"/>
    </w:r>
    <w:sdt>
      <w:sdtPr>
        <w:id w:val="553591822"/>
        <w:placeholder>
          <w:docPart w:val="80AC131ACD270247A08A5E0AD254996E"/>
        </w:placeholder>
        <w:temporary/>
        <w:showingPlcHdr/>
      </w:sdtPr>
      <w:sdtEndPr/>
      <w:sdtContent>
        <w:r w:rsidR="00AD4A3E">
          <w:t>[Type text]</w:t>
        </w:r>
      </w:sdtContent>
    </w:sdt>
    <w:r w:rsidR="00AD4A3E">
      <w:ptab w:relativeTo="margin" w:alignment="right" w:leader="none"/>
    </w:r>
    <w:sdt>
      <w:sdtPr>
        <w:id w:val="1794400785"/>
        <w:placeholder>
          <w:docPart w:val="9240C0569325944D81A063328A4D9B30"/>
        </w:placeholder>
        <w:temporary/>
        <w:showingPlcHdr/>
      </w:sdtPr>
      <w:sdtEndPr/>
      <w:sdtContent>
        <w:r w:rsidR="00AD4A3E">
          <w:t>[Type text]</w:t>
        </w:r>
      </w:sdtContent>
    </w:sdt>
  </w:p>
  <w:p w14:paraId="5971D563" w14:textId="77777777" w:rsidR="00AD4A3E" w:rsidRDefault="00AD4A3E">
    <w:pPr>
      <w:pStyle w:val="Zhlav"/>
    </w:pPr>
  </w:p>
  <w:p w14:paraId="7F1422EF" w14:textId="77777777" w:rsidR="00C306FE" w:rsidRDefault="00C306F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FEE28" w14:textId="42989CF4" w:rsidR="00AD4A3E" w:rsidRDefault="00AD4A3E">
    <w:pPr>
      <w:pStyle w:val="Zhlav"/>
    </w:pPr>
  </w:p>
  <w:p w14:paraId="1EA050B2" w14:textId="77777777" w:rsidR="00C306FE" w:rsidRDefault="00C306F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6610E" w14:textId="77777777" w:rsidR="00DD3153" w:rsidRDefault="00DD3153">
    <w:pPr>
      <w:pStyle w:val="Zhlav"/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024DCA4F" wp14:editId="2D3799D8">
          <wp:simplePos x="0" y="0"/>
          <wp:positionH relativeFrom="margin">
            <wp:posOffset>-109220</wp:posOffset>
          </wp:positionH>
          <wp:positionV relativeFrom="margin">
            <wp:posOffset>-1230630</wp:posOffset>
          </wp:positionV>
          <wp:extent cx="6762750" cy="1104265"/>
          <wp:effectExtent l="0" t="0" r="0" b="635"/>
          <wp:wrapNone/>
          <wp:docPr id="1" name="Picture 3" descr="CRA_hlavickovy_papir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RA_hlavickovy_papir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6181" cy="11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A0C72"/>
    <w:multiLevelType w:val="hybridMultilevel"/>
    <w:tmpl w:val="54BABE1A"/>
    <w:lvl w:ilvl="0" w:tplc="79C84EDA">
      <w:start w:val="1"/>
      <w:numFmt w:val="decimal"/>
      <w:lvlText w:val="%1."/>
      <w:lvlJc w:val="left"/>
      <w:pPr>
        <w:ind w:left="720" w:hanging="360"/>
      </w:pPr>
    </w:lvl>
    <w:lvl w:ilvl="1" w:tplc="8DC66DAC">
      <w:start w:val="1"/>
      <w:numFmt w:val="lowerLetter"/>
      <w:lvlText w:val="%2."/>
      <w:lvlJc w:val="left"/>
      <w:pPr>
        <w:ind w:left="1440" w:hanging="360"/>
      </w:pPr>
    </w:lvl>
    <w:lvl w:ilvl="2" w:tplc="FC1EB25E">
      <w:start w:val="1"/>
      <w:numFmt w:val="lowerRoman"/>
      <w:lvlText w:val="%3."/>
      <w:lvlJc w:val="right"/>
      <w:pPr>
        <w:ind w:left="2160" w:hanging="180"/>
      </w:pPr>
    </w:lvl>
    <w:lvl w:ilvl="3" w:tplc="676868B6">
      <w:start w:val="1"/>
      <w:numFmt w:val="decimal"/>
      <w:lvlText w:val="%4."/>
      <w:lvlJc w:val="left"/>
      <w:pPr>
        <w:ind w:left="2880" w:hanging="360"/>
      </w:pPr>
    </w:lvl>
    <w:lvl w:ilvl="4" w:tplc="9E6ABCCC">
      <w:start w:val="1"/>
      <w:numFmt w:val="lowerLetter"/>
      <w:lvlText w:val="%5."/>
      <w:lvlJc w:val="left"/>
      <w:pPr>
        <w:ind w:left="3600" w:hanging="360"/>
      </w:pPr>
    </w:lvl>
    <w:lvl w:ilvl="5" w:tplc="7B9ECB2E">
      <w:start w:val="1"/>
      <w:numFmt w:val="lowerRoman"/>
      <w:lvlText w:val="%6."/>
      <w:lvlJc w:val="right"/>
      <w:pPr>
        <w:ind w:left="4320" w:hanging="180"/>
      </w:pPr>
    </w:lvl>
    <w:lvl w:ilvl="6" w:tplc="51C69762">
      <w:start w:val="1"/>
      <w:numFmt w:val="decimal"/>
      <w:lvlText w:val="%7."/>
      <w:lvlJc w:val="left"/>
      <w:pPr>
        <w:ind w:left="5040" w:hanging="360"/>
      </w:pPr>
    </w:lvl>
    <w:lvl w:ilvl="7" w:tplc="39B2B092">
      <w:start w:val="1"/>
      <w:numFmt w:val="lowerLetter"/>
      <w:lvlText w:val="%8."/>
      <w:lvlJc w:val="left"/>
      <w:pPr>
        <w:ind w:left="5760" w:hanging="360"/>
      </w:pPr>
    </w:lvl>
    <w:lvl w:ilvl="8" w:tplc="7F3A30A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72BC8"/>
    <w:multiLevelType w:val="hybridMultilevel"/>
    <w:tmpl w:val="BA943BD8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 w15:restartNumberingAfterBreak="0">
    <w:nsid w:val="1A282A1D"/>
    <w:multiLevelType w:val="hybridMultilevel"/>
    <w:tmpl w:val="AF1A149A"/>
    <w:lvl w:ilvl="0" w:tplc="0809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1F826E8C"/>
    <w:multiLevelType w:val="hybridMultilevel"/>
    <w:tmpl w:val="912A81DE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4" w15:restartNumberingAfterBreak="0">
    <w:nsid w:val="40165893"/>
    <w:multiLevelType w:val="hybridMultilevel"/>
    <w:tmpl w:val="6C78B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B000F"/>
    <w:multiLevelType w:val="multilevel"/>
    <w:tmpl w:val="E83E14CC"/>
    <w:lvl w:ilvl="0">
      <w:start w:val="1"/>
      <w:numFmt w:val="decimal"/>
      <w:pStyle w:val="Nadpis1-slov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dpis2-slovan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4248009D"/>
    <w:multiLevelType w:val="multilevel"/>
    <w:tmpl w:val="2780A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46A321C7"/>
    <w:multiLevelType w:val="hybridMultilevel"/>
    <w:tmpl w:val="8EDE6186"/>
    <w:lvl w:ilvl="0" w:tplc="ED5220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57467E"/>
    <w:multiLevelType w:val="hybridMultilevel"/>
    <w:tmpl w:val="90965042"/>
    <w:lvl w:ilvl="0" w:tplc="0405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677A7B64"/>
    <w:multiLevelType w:val="multilevel"/>
    <w:tmpl w:val="57DC2700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pStyle w:val="Nadpis3-slovan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0" w15:restartNumberingAfterBreak="0">
    <w:nsid w:val="7B5D7E6F"/>
    <w:multiLevelType w:val="hybridMultilevel"/>
    <w:tmpl w:val="C9EE4D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BD76C3"/>
    <w:multiLevelType w:val="hybridMultilevel"/>
    <w:tmpl w:val="6DC466DA"/>
    <w:lvl w:ilvl="0" w:tplc="A01E22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994392">
    <w:abstractNumId w:val="0"/>
  </w:num>
  <w:num w:numId="2" w16cid:durableId="120195861">
    <w:abstractNumId w:val="5"/>
  </w:num>
  <w:num w:numId="3" w16cid:durableId="262882542">
    <w:abstractNumId w:val="9"/>
  </w:num>
  <w:num w:numId="4" w16cid:durableId="880046941">
    <w:abstractNumId w:val="6"/>
  </w:num>
  <w:num w:numId="5" w16cid:durableId="648095929">
    <w:abstractNumId w:val="3"/>
  </w:num>
  <w:num w:numId="6" w16cid:durableId="721053361">
    <w:abstractNumId w:val="1"/>
  </w:num>
  <w:num w:numId="7" w16cid:durableId="1702363789">
    <w:abstractNumId w:val="8"/>
  </w:num>
  <w:num w:numId="8" w16cid:durableId="292442427">
    <w:abstractNumId w:val="11"/>
  </w:num>
  <w:num w:numId="9" w16cid:durableId="1818066249">
    <w:abstractNumId w:val="2"/>
  </w:num>
  <w:num w:numId="10" w16cid:durableId="806243874">
    <w:abstractNumId w:val="4"/>
  </w:num>
  <w:num w:numId="11" w16cid:durableId="1809853474">
    <w:abstractNumId w:val="7"/>
  </w:num>
  <w:num w:numId="12" w16cid:durableId="89623586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93A"/>
    <w:rsid w:val="00007B20"/>
    <w:rsid w:val="000353E3"/>
    <w:rsid w:val="000501DF"/>
    <w:rsid w:val="000701EE"/>
    <w:rsid w:val="00090452"/>
    <w:rsid w:val="000A5DDC"/>
    <w:rsid w:val="000B2F1E"/>
    <w:rsid w:val="000B32B4"/>
    <w:rsid w:val="000C485F"/>
    <w:rsid w:val="000D042A"/>
    <w:rsid w:val="000D0FCD"/>
    <w:rsid w:val="000D54C0"/>
    <w:rsid w:val="000E281E"/>
    <w:rsid w:val="000E7573"/>
    <w:rsid w:val="00116159"/>
    <w:rsid w:val="00121DF0"/>
    <w:rsid w:val="00124734"/>
    <w:rsid w:val="00134E81"/>
    <w:rsid w:val="00152CA9"/>
    <w:rsid w:val="00161884"/>
    <w:rsid w:val="00172C4B"/>
    <w:rsid w:val="001A2D39"/>
    <w:rsid w:val="001B5070"/>
    <w:rsid w:val="001D4EAC"/>
    <w:rsid w:val="001E3F44"/>
    <w:rsid w:val="00211A3F"/>
    <w:rsid w:val="00214B84"/>
    <w:rsid w:val="002240E6"/>
    <w:rsid w:val="0022772E"/>
    <w:rsid w:val="00235A77"/>
    <w:rsid w:val="00235EEE"/>
    <w:rsid w:val="00243FDB"/>
    <w:rsid w:val="00254915"/>
    <w:rsid w:val="0025565A"/>
    <w:rsid w:val="00262DAC"/>
    <w:rsid w:val="00262F24"/>
    <w:rsid w:val="002710EA"/>
    <w:rsid w:val="00292FD1"/>
    <w:rsid w:val="002F004E"/>
    <w:rsid w:val="002F6771"/>
    <w:rsid w:val="002F7D34"/>
    <w:rsid w:val="0030729B"/>
    <w:rsid w:val="00313410"/>
    <w:rsid w:val="003243AE"/>
    <w:rsid w:val="00325AA5"/>
    <w:rsid w:val="00345B1F"/>
    <w:rsid w:val="00356030"/>
    <w:rsid w:val="00366232"/>
    <w:rsid w:val="00380462"/>
    <w:rsid w:val="003902B4"/>
    <w:rsid w:val="003960FD"/>
    <w:rsid w:val="003E41E6"/>
    <w:rsid w:val="003E6D72"/>
    <w:rsid w:val="00477B81"/>
    <w:rsid w:val="004B7266"/>
    <w:rsid w:val="004E35EC"/>
    <w:rsid w:val="004F3220"/>
    <w:rsid w:val="00510A6B"/>
    <w:rsid w:val="005516DE"/>
    <w:rsid w:val="005776A0"/>
    <w:rsid w:val="005D5568"/>
    <w:rsid w:val="005D7D70"/>
    <w:rsid w:val="005F6B8C"/>
    <w:rsid w:val="00630CA3"/>
    <w:rsid w:val="0065458A"/>
    <w:rsid w:val="00656389"/>
    <w:rsid w:val="00666E2A"/>
    <w:rsid w:val="00667B2F"/>
    <w:rsid w:val="0067219B"/>
    <w:rsid w:val="00676C46"/>
    <w:rsid w:val="006812C3"/>
    <w:rsid w:val="00683FFE"/>
    <w:rsid w:val="006A12D0"/>
    <w:rsid w:val="006E2A1D"/>
    <w:rsid w:val="00713486"/>
    <w:rsid w:val="00726C95"/>
    <w:rsid w:val="00736C84"/>
    <w:rsid w:val="007577B4"/>
    <w:rsid w:val="00764B2D"/>
    <w:rsid w:val="00784C33"/>
    <w:rsid w:val="007B25AF"/>
    <w:rsid w:val="007B4B65"/>
    <w:rsid w:val="007E2716"/>
    <w:rsid w:val="007E6D9D"/>
    <w:rsid w:val="00804DF5"/>
    <w:rsid w:val="008123F6"/>
    <w:rsid w:val="008169C9"/>
    <w:rsid w:val="008177FC"/>
    <w:rsid w:val="00840B97"/>
    <w:rsid w:val="008416D3"/>
    <w:rsid w:val="00845815"/>
    <w:rsid w:val="0084729D"/>
    <w:rsid w:val="00871234"/>
    <w:rsid w:val="008A0804"/>
    <w:rsid w:val="008C1004"/>
    <w:rsid w:val="008C43C9"/>
    <w:rsid w:val="008E217F"/>
    <w:rsid w:val="008E4BB1"/>
    <w:rsid w:val="008E5F6A"/>
    <w:rsid w:val="00902F17"/>
    <w:rsid w:val="00915753"/>
    <w:rsid w:val="00922964"/>
    <w:rsid w:val="009249ED"/>
    <w:rsid w:val="0092743F"/>
    <w:rsid w:val="00936C5B"/>
    <w:rsid w:val="00936EAF"/>
    <w:rsid w:val="00940474"/>
    <w:rsid w:val="00957285"/>
    <w:rsid w:val="0096022F"/>
    <w:rsid w:val="00974323"/>
    <w:rsid w:val="009A2AF9"/>
    <w:rsid w:val="009C111A"/>
    <w:rsid w:val="009C75ED"/>
    <w:rsid w:val="009D0377"/>
    <w:rsid w:val="009D406B"/>
    <w:rsid w:val="00A125EF"/>
    <w:rsid w:val="00A13D48"/>
    <w:rsid w:val="00A23E49"/>
    <w:rsid w:val="00A3496B"/>
    <w:rsid w:val="00A42A2F"/>
    <w:rsid w:val="00A54525"/>
    <w:rsid w:val="00AA47EC"/>
    <w:rsid w:val="00AC7953"/>
    <w:rsid w:val="00AD4A3E"/>
    <w:rsid w:val="00AD6882"/>
    <w:rsid w:val="00AE69C0"/>
    <w:rsid w:val="00AF61DE"/>
    <w:rsid w:val="00B02BF3"/>
    <w:rsid w:val="00B16EFD"/>
    <w:rsid w:val="00B23044"/>
    <w:rsid w:val="00B331E3"/>
    <w:rsid w:val="00B40E78"/>
    <w:rsid w:val="00B47874"/>
    <w:rsid w:val="00B539B3"/>
    <w:rsid w:val="00B61D15"/>
    <w:rsid w:val="00B91E62"/>
    <w:rsid w:val="00B94F60"/>
    <w:rsid w:val="00BA6C51"/>
    <w:rsid w:val="00BA787F"/>
    <w:rsid w:val="00BB0594"/>
    <w:rsid w:val="00BC2ADB"/>
    <w:rsid w:val="00BC3FA9"/>
    <w:rsid w:val="00BC5615"/>
    <w:rsid w:val="00BD116D"/>
    <w:rsid w:val="00BD4272"/>
    <w:rsid w:val="00BE2E45"/>
    <w:rsid w:val="00BE6259"/>
    <w:rsid w:val="00C0511A"/>
    <w:rsid w:val="00C306FE"/>
    <w:rsid w:val="00C3087B"/>
    <w:rsid w:val="00C35C79"/>
    <w:rsid w:val="00C412C0"/>
    <w:rsid w:val="00C43165"/>
    <w:rsid w:val="00C552A5"/>
    <w:rsid w:val="00C74949"/>
    <w:rsid w:val="00C762A9"/>
    <w:rsid w:val="00C8507F"/>
    <w:rsid w:val="00CB1239"/>
    <w:rsid w:val="00CB2C86"/>
    <w:rsid w:val="00CC0F46"/>
    <w:rsid w:val="00CF1AB2"/>
    <w:rsid w:val="00D10E70"/>
    <w:rsid w:val="00D12909"/>
    <w:rsid w:val="00D30044"/>
    <w:rsid w:val="00D318CC"/>
    <w:rsid w:val="00D36D5D"/>
    <w:rsid w:val="00D4093A"/>
    <w:rsid w:val="00D41689"/>
    <w:rsid w:val="00DA0F1E"/>
    <w:rsid w:val="00DD0B21"/>
    <w:rsid w:val="00DD1032"/>
    <w:rsid w:val="00DD2CFD"/>
    <w:rsid w:val="00DD3153"/>
    <w:rsid w:val="00DD337F"/>
    <w:rsid w:val="00DF1DFC"/>
    <w:rsid w:val="00E06EBF"/>
    <w:rsid w:val="00E06EEF"/>
    <w:rsid w:val="00E31E2C"/>
    <w:rsid w:val="00E43927"/>
    <w:rsid w:val="00E47661"/>
    <w:rsid w:val="00E663EA"/>
    <w:rsid w:val="00E70EF7"/>
    <w:rsid w:val="00E71804"/>
    <w:rsid w:val="00EA2EE5"/>
    <w:rsid w:val="00EA5B5F"/>
    <w:rsid w:val="00EB495F"/>
    <w:rsid w:val="00EC4F60"/>
    <w:rsid w:val="00EE01AD"/>
    <w:rsid w:val="00EE15F5"/>
    <w:rsid w:val="00EF3627"/>
    <w:rsid w:val="00F03C92"/>
    <w:rsid w:val="00F1637A"/>
    <w:rsid w:val="00F307EE"/>
    <w:rsid w:val="00F32094"/>
    <w:rsid w:val="00F337F2"/>
    <w:rsid w:val="00F3708E"/>
    <w:rsid w:val="00F370C4"/>
    <w:rsid w:val="00F379C2"/>
    <w:rsid w:val="00F50834"/>
    <w:rsid w:val="00F55BE1"/>
    <w:rsid w:val="00F625CB"/>
    <w:rsid w:val="00F73788"/>
    <w:rsid w:val="00F82147"/>
    <w:rsid w:val="00F86915"/>
    <w:rsid w:val="00F929B0"/>
    <w:rsid w:val="00FA0B3F"/>
    <w:rsid w:val="00FA4449"/>
    <w:rsid w:val="00FC22AF"/>
    <w:rsid w:val="00FE219A"/>
    <w:rsid w:val="00FF45CB"/>
    <w:rsid w:val="013A3329"/>
    <w:rsid w:val="01CDF3C8"/>
    <w:rsid w:val="023DEFDF"/>
    <w:rsid w:val="0341C768"/>
    <w:rsid w:val="036D7326"/>
    <w:rsid w:val="04991BF2"/>
    <w:rsid w:val="053D016D"/>
    <w:rsid w:val="05EFEDF3"/>
    <w:rsid w:val="07695EFE"/>
    <w:rsid w:val="07A8AAED"/>
    <w:rsid w:val="0837A2AB"/>
    <w:rsid w:val="08DF8B18"/>
    <w:rsid w:val="0BBD1D6A"/>
    <w:rsid w:val="0C3E30E4"/>
    <w:rsid w:val="0C871463"/>
    <w:rsid w:val="0CA41DA1"/>
    <w:rsid w:val="0DA4CBE1"/>
    <w:rsid w:val="0DB38195"/>
    <w:rsid w:val="0E89517D"/>
    <w:rsid w:val="109A60ED"/>
    <w:rsid w:val="10FFE568"/>
    <w:rsid w:val="114D418E"/>
    <w:rsid w:val="11A137BB"/>
    <w:rsid w:val="11C66417"/>
    <w:rsid w:val="13027CBB"/>
    <w:rsid w:val="14BEBE99"/>
    <w:rsid w:val="14D9AB86"/>
    <w:rsid w:val="1518FBAC"/>
    <w:rsid w:val="160A39F0"/>
    <w:rsid w:val="174DB222"/>
    <w:rsid w:val="1755882B"/>
    <w:rsid w:val="17C8217E"/>
    <w:rsid w:val="17CD7F8D"/>
    <w:rsid w:val="17ED8CE4"/>
    <w:rsid w:val="180BC77D"/>
    <w:rsid w:val="192634AD"/>
    <w:rsid w:val="19847EA7"/>
    <w:rsid w:val="199D7CCB"/>
    <w:rsid w:val="1A12FB8B"/>
    <w:rsid w:val="1C22ABBB"/>
    <w:rsid w:val="1C26FA39"/>
    <w:rsid w:val="1C431C8E"/>
    <w:rsid w:val="1C5BFE80"/>
    <w:rsid w:val="1CC99BA2"/>
    <w:rsid w:val="1D60065D"/>
    <w:rsid w:val="1E844CE7"/>
    <w:rsid w:val="1EE80DE7"/>
    <w:rsid w:val="1FB63609"/>
    <w:rsid w:val="203C32DA"/>
    <w:rsid w:val="20427393"/>
    <w:rsid w:val="208EA264"/>
    <w:rsid w:val="20C0B74A"/>
    <w:rsid w:val="20D24493"/>
    <w:rsid w:val="21530450"/>
    <w:rsid w:val="217F7866"/>
    <w:rsid w:val="2237CD6F"/>
    <w:rsid w:val="227E0C31"/>
    <w:rsid w:val="22AEB8FF"/>
    <w:rsid w:val="22EA6489"/>
    <w:rsid w:val="2307F7CE"/>
    <w:rsid w:val="23573D25"/>
    <w:rsid w:val="247EE24E"/>
    <w:rsid w:val="25275000"/>
    <w:rsid w:val="253B7FE7"/>
    <w:rsid w:val="27793454"/>
    <w:rsid w:val="2813F76B"/>
    <w:rsid w:val="28E6B338"/>
    <w:rsid w:val="292A109B"/>
    <w:rsid w:val="2A366CED"/>
    <w:rsid w:val="2A50BC3E"/>
    <w:rsid w:val="2A534021"/>
    <w:rsid w:val="2AA6F028"/>
    <w:rsid w:val="2BD4578B"/>
    <w:rsid w:val="2C576ED9"/>
    <w:rsid w:val="2DB4A87F"/>
    <w:rsid w:val="2E68243C"/>
    <w:rsid w:val="2EE86114"/>
    <w:rsid w:val="2F255EDC"/>
    <w:rsid w:val="2F3B5E41"/>
    <w:rsid w:val="2F71B172"/>
    <w:rsid w:val="2FBC137B"/>
    <w:rsid w:val="2FF337DA"/>
    <w:rsid w:val="2FF754AC"/>
    <w:rsid w:val="302EF6FC"/>
    <w:rsid w:val="30EDEECD"/>
    <w:rsid w:val="34950C1E"/>
    <w:rsid w:val="3563898C"/>
    <w:rsid w:val="35A776DB"/>
    <w:rsid w:val="35B774D5"/>
    <w:rsid w:val="35D72532"/>
    <w:rsid w:val="362F87CF"/>
    <w:rsid w:val="3637AB59"/>
    <w:rsid w:val="363A2182"/>
    <w:rsid w:val="36746744"/>
    <w:rsid w:val="36E08181"/>
    <w:rsid w:val="36F58387"/>
    <w:rsid w:val="371ADBAD"/>
    <w:rsid w:val="38908B98"/>
    <w:rsid w:val="39385824"/>
    <w:rsid w:val="393F1B5E"/>
    <w:rsid w:val="39FC96D8"/>
    <w:rsid w:val="3AAEB9A2"/>
    <w:rsid w:val="3ABE9DB1"/>
    <w:rsid w:val="3B668858"/>
    <w:rsid w:val="3B8F2FAD"/>
    <w:rsid w:val="3C01997D"/>
    <w:rsid w:val="3CC1BC3E"/>
    <w:rsid w:val="3F20D41E"/>
    <w:rsid w:val="3FA5900C"/>
    <w:rsid w:val="3FD18A2B"/>
    <w:rsid w:val="4072A783"/>
    <w:rsid w:val="4143B1A8"/>
    <w:rsid w:val="419A7BB9"/>
    <w:rsid w:val="41E32EBF"/>
    <w:rsid w:val="43348868"/>
    <w:rsid w:val="4347A54A"/>
    <w:rsid w:val="43756CDA"/>
    <w:rsid w:val="43DF1E97"/>
    <w:rsid w:val="441E8B44"/>
    <w:rsid w:val="445294F7"/>
    <w:rsid w:val="44896D17"/>
    <w:rsid w:val="46CE1F8C"/>
    <w:rsid w:val="472BE8FA"/>
    <w:rsid w:val="4745853D"/>
    <w:rsid w:val="4820F416"/>
    <w:rsid w:val="49D4747E"/>
    <w:rsid w:val="4A110E83"/>
    <w:rsid w:val="4A557F02"/>
    <w:rsid w:val="4A7B1477"/>
    <w:rsid w:val="4A8BA15A"/>
    <w:rsid w:val="4AC9F50F"/>
    <w:rsid w:val="4AEDC4F6"/>
    <w:rsid w:val="4B0BAE37"/>
    <w:rsid w:val="4B44A403"/>
    <w:rsid w:val="4B47E1E6"/>
    <w:rsid w:val="4C4F5623"/>
    <w:rsid w:val="4CA22AC2"/>
    <w:rsid w:val="4D106BAE"/>
    <w:rsid w:val="4D55CCCD"/>
    <w:rsid w:val="4D5983A6"/>
    <w:rsid w:val="4D63F5EE"/>
    <w:rsid w:val="4E604903"/>
    <w:rsid w:val="4E8A45A4"/>
    <w:rsid w:val="4E98D32F"/>
    <w:rsid w:val="4F110A43"/>
    <w:rsid w:val="50772E40"/>
    <w:rsid w:val="51817BE7"/>
    <w:rsid w:val="518AB44E"/>
    <w:rsid w:val="51B46AEE"/>
    <w:rsid w:val="51E30D76"/>
    <w:rsid w:val="539453FE"/>
    <w:rsid w:val="53B02AFF"/>
    <w:rsid w:val="53B8C947"/>
    <w:rsid w:val="53BB2879"/>
    <w:rsid w:val="5453DECE"/>
    <w:rsid w:val="54ACF544"/>
    <w:rsid w:val="55594F6C"/>
    <w:rsid w:val="55872DA7"/>
    <w:rsid w:val="55E34490"/>
    <w:rsid w:val="55F54160"/>
    <w:rsid w:val="5655A5B5"/>
    <w:rsid w:val="5674B242"/>
    <w:rsid w:val="5693BC78"/>
    <w:rsid w:val="56EA750C"/>
    <w:rsid w:val="56F22143"/>
    <w:rsid w:val="57058C3B"/>
    <w:rsid w:val="57423A15"/>
    <w:rsid w:val="5762CBD5"/>
    <w:rsid w:val="576BE43A"/>
    <w:rsid w:val="58F90735"/>
    <w:rsid w:val="59613CDD"/>
    <w:rsid w:val="59864A0C"/>
    <w:rsid w:val="59C9ECEA"/>
    <w:rsid w:val="5B1C855D"/>
    <w:rsid w:val="5B92942E"/>
    <w:rsid w:val="5BEE3932"/>
    <w:rsid w:val="5CA4CC47"/>
    <w:rsid w:val="5D8F9171"/>
    <w:rsid w:val="5E7FC645"/>
    <w:rsid w:val="5F4C99E8"/>
    <w:rsid w:val="5FCD5218"/>
    <w:rsid w:val="60A923F9"/>
    <w:rsid w:val="60F4BC32"/>
    <w:rsid w:val="60F95CAD"/>
    <w:rsid w:val="6137F9CB"/>
    <w:rsid w:val="6142D561"/>
    <w:rsid w:val="6167C096"/>
    <w:rsid w:val="61C86D62"/>
    <w:rsid w:val="6211E3DE"/>
    <w:rsid w:val="62FC2C8B"/>
    <w:rsid w:val="6350DD35"/>
    <w:rsid w:val="635F114A"/>
    <w:rsid w:val="63D8B130"/>
    <w:rsid w:val="64189877"/>
    <w:rsid w:val="6471F55B"/>
    <w:rsid w:val="64D7215D"/>
    <w:rsid w:val="65A5B81E"/>
    <w:rsid w:val="65D00EF6"/>
    <w:rsid w:val="665BF8BC"/>
    <w:rsid w:val="678F4550"/>
    <w:rsid w:val="67C871EA"/>
    <w:rsid w:val="67D8822A"/>
    <w:rsid w:val="67F52B2B"/>
    <w:rsid w:val="6940E3F3"/>
    <w:rsid w:val="694C2335"/>
    <w:rsid w:val="696DCA60"/>
    <w:rsid w:val="6A771834"/>
    <w:rsid w:val="6CB6627F"/>
    <w:rsid w:val="6CE2E2BD"/>
    <w:rsid w:val="6CF1F324"/>
    <w:rsid w:val="6D185FB5"/>
    <w:rsid w:val="6D1EDA85"/>
    <w:rsid w:val="6DEF5216"/>
    <w:rsid w:val="6E46F9C1"/>
    <w:rsid w:val="6E4ADE3F"/>
    <w:rsid w:val="6E992ED8"/>
    <w:rsid w:val="6EFEFD23"/>
    <w:rsid w:val="6F7AE2DD"/>
    <w:rsid w:val="6FB716BA"/>
    <w:rsid w:val="7058F636"/>
    <w:rsid w:val="706C48FC"/>
    <w:rsid w:val="71679BA0"/>
    <w:rsid w:val="721A0414"/>
    <w:rsid w:val="72923C24"/>
    <w:rsid w:val="72F1E645"/>
    <w:rsid w:val="736230CA"/>
    <w:rsid w:val="737A4B3A"/>
    <w:rsid w:val="73A16C00"/>
    <w:rsid w:val="74506FFE"/>
    <w:rsid w:val="747D1C0A"/>
    <w:rsid w:val="748D7D70"/>
    <w:rsid w:val="75071CE9"/>
    <w:rsid w:val="75BCAA48"/>
    <w:rsid w:val="76227D89"/>
    <w:rsid w:val="76289D2D"/>
    <w:rsid w:val="762FB3F2"/>
    <w:rsid w:val="76547DBA"/>
    <w:rsid w:val="77F2BCF8"/>
    <w:rsid w:val="7936BC15"/>
    <w:rsid w:val="7953A005"/>
    <w:rsid w:val="7A12A202"/>
    <w:rsid w:val="7AC46427"/>
    <w:rsid w:val="7C0E7309"/>
    <w:rsid w:val="7C50B3CD"/>
    <w:rsid w:val="7CE99596"/>
    <w:rsid w:val="7D1DD3B7"/>
    <w:rsid w:val="7DC41073"/>
    <w:rsid w:val="7DF54129"/>
    <w:rsid w:val="7E09695D"/>
    <w:rsid w:val="7E0DF3BB"/>
    <w:rsid w:val="7EA577A2"/>
    <w:rsid w:val="7F062556"/>
    <w:rsid w:val="7F9DC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2263BB"/>
  <w15:docId w15:val="{8656E278-8644-4E75-8321-A1884EB5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0E78"/>
    <w:rPr>
      <w:sz w:val="24"/>
      <w:szCs w:val="24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CC0F46"/>
    <w:pPr>
      <w:keepNext/>
      <w:spacing w:before="240" w:after="60"/>
      <w:jc w:val="center"/>
      <w:outlineLvl w:val="0"/>
    </w:pPr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91E6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4093A"/>
    <w:rPr>
      <w:rFonts w:ascii="Lucida Grande CE" w:hAnsi="Lucida Grande CE" w:cs="Lucida Grande C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4093A"/>
    <w:rPr>
      <w:rFonts w:ascii="Lucida Grande CE" w:hAnsi="Lucida Grande CE" w:cs="Lucida Grande CE"/>
      <w:sz w:val="18"/>
      <w:szCs w:val="18"/>
      <w:lang w:val="cs-CZ"/>
    </w:rPr>
  </w:style>
  <w:style w:type="paragraph" w:styleId="Zhlav">
    <w:name w:val="header"/>
    <w:basedOn w:val="Normln"/>
    <w:link w:val="Zhlav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04DF5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04DF5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04DF5"/>
    <w:rPr>
      <w:sz w:val="24"/>
      <w:szCs w:val="24"/>
    </w:rPr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CC0F46"/>
    <w:rPr>
      <w:rFonts w:ascii="Georgia" w:eastAsia="Times New Roman" w:hAnsi="Georgia"/>
      <w:bCs/>
      <w:cap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666E2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83F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83FF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3FFE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F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FFE"/>
    <w:rPr>
      <w:b/>
      <w:bCs/>
    </w:rPr>
  </w:style>
  <w:style w:type="paragraph" w:customStyle="1" w:styleId="Nadpis1-slovan">
    <w:name w:val="Nadpis 1 - číslovaný"/>
    <w:basedOn w:val="Normln"/>
    <w:link w:val="Nadpis1-slovanChar"/>
    <w:qFormat/>
    <w:rsid w:val="00F337F2"/>
    <w:pPr>
      <w:keepNext/>
      <w:numPr>
        <w:numId w:val="2"/>
      </w:numPr>
      <w:tabs>
        <w:tab w:val="clear" w:pos="360"/>
        <w:tab w:val="num" w:pos="142"/>
      </w:tabs>
      <w:spacing w:before="480" w:after="120"/>
      <w:ind w:left="0" w:right="567" w:firstLine="0"/>
      <w:jc w:val="both"/>
    </w:pPr>
    <w:rPr>
      <w:rFonts w:ascii="Georgia" w:hAnsi="Georgia"/>
      <w:b/>
      <w:iCs/>
      <w:sz w:val="28"/>
    </w:rPr>
  </w:style>
  <w:style w:type="paragraph" w:customStyle="1" w:styleId="Nadpis2-slovan">
    <w:name w:val="Nadpis 2 - číslovaný"/>
    <w:basedOn w:val="Normln"/>
    <w:link w:val="Nadpis2-slovanChar"/>
    <w:qFormat/>
    <w:rsid w:val="00F337F2"/>
    <w:pPr>
      <w:keepNext/>
      <w:numPr>
        <w:ilvl w:val="1"/>
        <w:numId w:val="2"/>
      </w:numPr>
      <w:tabs>
        <w:tab w:val="clear" w:pos="792"/>
        <w:tab w:val="num" w:pos="720"/>
      </w:tabs>
      <w:spacing w:before="240" w:after="120"/>
      <w:ind w:left="709" w:right="567" w:hanging="709"/>
      <w:jc w:val="both"/>
    </w:pPr>
    <w:rPr>
      <w:rFonts w:ascii="Georgia" w:hAnsi="Georgia"/>
      <w:b/>
      <w:shd w:val="clear" w:color="auto" w:fill="FFFFFF"/>
    </w:rPr>
  </w:style>
  <w:style w:type="character" w:customStyle="1" w:styleId="Nadpis1-slovanChar">
    <w:name w:val="Nadpis 1 - číslovaný Char"/>
    <w:basedOn w:val="Standardnpsmoodstavce"/>
    <w:link w:val="Nadpis1-slovan"/>
    <w:rsid w:val="00F337F2"/>
    <w:rPr>
      <w:rFonts w:ascii="Georgia" w:hAnsi="Georgia"/>
      <w:b/>
      <w:iCs/>
      <w:sz w:val="28"/>
      <w:szCs w:val="24"/>
    </w:rPr>
  </w:style>
  <w:style w:type="paragraph" w:customStyle="1" w:styleId="Nadpis3-slovan">
    <w:name w:val="Nadpis 3 - číslovaný"/>
    <w:basedOn w:val="Normln"/>
    <w:link w:val="Nadpis3-slovanChar"/>
    <w:qFormat/>
    <w:rsid w:val="00F337F2"/>
    <w:pPr>
      <w:keepNext/>
      <w:numPr>
        <w:ilvl w:val="2"/>
        <w:numId w:val="3"/>
      </w:numPr>
      <w:tabs>
        <w:tab w:val="clear" w:pos="1080"/>
        <w:tab w:val="num" w:pos="426"/>
      </w:tabs>
      <w:spacing w:before="360" w:after="120"/>
      <w:ind w:left="709" w:right="567"/>
      <w:jc w:val="both"/>
    </w:pPr>
    <w:rPr>
      <w:rFonts w:ascii="Georgia" w:hAnsi="Georgia"/>
      <w:iCs/>
    </w:rPr>
  </w:style>
  <w:style w:type="character" w:customStyle="1" w:styleId="Nadpis2-slovanChar">
    <w:name w:val="Nadpis 2 - číslovaný Char"/>
    <w:basedOn w:val="Standardnpsmoodstavce"/>
    <w:link w:val="Nadpis2-slovan"/>
    <w:rsid w:val="00F337F2"/>
    <w:rPr>
      <w:rFonts w:ascii="Georgia" w:hAnsi="Georgia"/>
      <w:b/>
      <w:sz w:val="24"/>
      <w:szCs w:val="24"/>
    </w:rPr>
  </w:style>
  <w:style w:type="paragraph" w:customStyle="1" w:styleId="Text">
    <w:name w:val="Text"/>
    <w:basedOn w:val="Normln"/>
    <w:link w:val="TextChar"/>
    <w:qFormat/>
    <w:rsid w:val="00F337F2"/>
    <w:pPr>
      <w:spacing w:after="120"/>
      <w:jc w:val="both"/>
    </w:pPr>
    <w:rPr>
      <w:rFonts w:ascii="Georgia" w:hAnsi="Georgia"/>
      <w:iCs/>
    </w:rPr>
  </w:style>
  <w:style w:type="character" w:customStyle="1" w:styleId="Nadpis3-slovanChar">
    <w:name w:val="Nadpis 3 - číslovaný Char"/>
    <w:basedOn w:val="Standardnpsmoodstavce"/>
    <w:link w:val="Nadpis3-slovan"/>
    <w:rsid w:val="00F337F2"/>
    <w:rPr>
      <w:rFonts w:ascii="Georgia" w:hAnsi="Georgia"/>
      <w:iCs/>
      <w:sz w:val="24"/>
      <w:szCs w:val="24"/>
    </w:rPr>
  </w:style>
  <w:style w:type="character" w:customStyle="1" w:styleId="TextChar">
    <w:name w:val="Text Char"/>
    <w:basedOn w:val="Standardnpsmoodstavce"/>
    <w:link w:val="Text"/>
    <w:rsid w:val="00F337F2"/>
    <w:rPr>
      <w:rFonts w:ascii="Georgia" w:hAnsi="Georgia"/>
      <w:iCs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91E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Mkatabulky">
    <w:name w:val="Table Grid"/>
    <w:basedOn w:val="Normlntabulka"/>
    <w:uiPriority w:val="59"/>
    <w:rsid w:val="00235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Standardnpsmoodstavce"/>
    <w:rsid w:val="007E6D9D"/>
  </w:style>
  <w:style w:type="paragraph" w:customStyle="1" w:styleId="l6">
    <w:name w:val="l6"/>
    <w:basedOn w:val="Normln"/>
    <w:rsid w:val="000E7573"/>
    <w:pPr>
      <w:spacing w:before="100" w:beforeAutospacing="1" w:after="100" w:afterAutospacing="1"/>
    </w:pPr>
    <w:rPr>
      <w:rFonts w:ascii="Times New Roman" w:eastAsia="Times New Roman" w:hAnsi="Times New Roman"/>
      <w:lang w:eastAsia="cs-CZ"/>
    </w:rPr>
  </w:style>
  <w:style w:type="paragraph" w:customStyle="1" w:styleId="Default">
    <w:name w:val="Default"/>
    <w:rsid w:val="00E663EA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</w:rPr>
  </w:style>
  <w:style w:type="character" w:styleId="slostrnky">
    <w:name w:val="page number"/>
    <w:basedOn w:val="Standardnpsmoodstavce"/>
    <w:rsid w:val="003662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BB5AD49A7414F964EDB01BABBA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432DE0-7CA2-5344-BD24-C21964A28376}"/>
      </w:docPartPr>
      <w:docPartBody>
        <w:p w:rsidR="005F0B5E" w:rsidRDefault="00B331E3" w:rsidP="00B331E3">
          <w:pPr>
            <w:pStyle w:val="A08BB5AD49A7414F964EDB01BABBA158"/>
          </w:pPr>
          <w:r>
            <w:t>[Type text]</w:t>
          </w:r>
        </w:p>
      </w:docPartBody>
    </w:docPart>
    <w:docPart>
      <w:docPartPr>
        <w:name w:val="80AC131ACD270247A08A5E0AD25499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4AF41C-8F6A-824D-86DB-8BDB9E22666E}"/>
      </w:docPartPr>
      <w:docPartBody>
        <w:p w:rsidR="005F0B5E" w:rsidRDefault="00B331E3" w:rsidP="00B331E3">
          <w:pPr>
            <w:pStyle w:val="80AC131ACD270247A08A5E0AD254996E"/>
          </w:pPr>
          <w:r>
            <w:t>[Type text]</w:t>
          </w:r>
        </w:p>
      </w:docPartBody>
    </w:docPart>
    <w:docPart>
      <w:docPartPr>
        <w:name w:val="9240C0569325944D81A063328A4D9B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25D364-7B3F-4749-9D30-20E6385C2A8F}"/>
      </w:docPartPr>
      <w:docPartBody>
        <w:p w:rsidR="005F0B5E" w:rsidRDefault="00B331E3" w:rsidP="00B331E3">
          <w:pPr>
            <w:pStyle w:val="9240C0569325944D81A063328A4D9B30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Grande CE">
    <w:altName w:val="Times New Roman"/>
    <w:charset w:val="58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31E3"/>
    <w:rsid w:val="002B2FFA"/>
    <w:rsid w:val="00374613"/>
    <w:rsid w:val="003B6DC2"/>
    <w:rsid w:val="00433153"/>
    <w:rsid w:val="005F0B5E"/>
    <w:rsid w:val="006444E5"/>
    <w:rsid w:val="00734CC3"/>
    <w:rsid w:val="00855E72"/>
    <w:rsid w:val="009A131C"/>
    <w:rsid w:val="00A074CE"/>
    <w:rsid w:val="00A51CB7"/>
    <w:rsid w:val="00A92EBC"/>
    <w:rsid w:val="00AB2642"/>
    <w:rsid w:val="00AC0E0A"/>
    <w:rsid w:val="00AC30ED"/>
    <w:rsid w:val="00B331E3"/>
    <w:rsid w:val="00B4400A"/>
    <w:rsid w:val="00CD31AB"/>
    <w:rsid w:val="00F00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074C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08BB5AD49A7414F964EDB01BABBA158">
    <w:name w:val="A08BB5AD49A7414F964EDB01BABBA158"/>
    <w:rsid w:val="00B331E3"/>
  </w:style>
  <w:style w:type="paragraph" w:customStyle="1" w:styleId="80AC131ACD270247A08A5E0AD254996E">
    <w:name w:val="80AC131ACD270247A08A5E0AD254996E"/>
    <w:rsid w:val="00B331E3"/>
  </w:style>
  <w:style w:type="paragraph" w:customStyle="1" w:styleId="9240C0569325944D81A063328A4D9B30">
    <w:name w:val="9240C0569325944D81A063328A4D9B30"/>
    <w:rsid w:val="00B331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199E9B1021E84090C0DE3567BAC448" ma:contentTypeVersion="4" ma:contentTypeDescription="Vytvoří nový dokument" ma:contentTypeScope="" ma:versionID="3e196396842f08bdc3f3860b8cbc552d">
  <xsd:schema xmlns:xsd="http://www.w3.org/2001/XMLSchema" xmlns:xs="http://www.w3.org/2001/XMLSchema" xmlns:p="http://schemas.microsoft.com/office/2006/metadata/properties" xmlns:ns2="36f86f41-132e-4f79-bdb2-c0262a20fe4d" xmlns:ns3="8736b3ec-2183-4608-93e0-d99b6175fa99" targetNamespace="http://schemas.microsoft.com/office/2006/metadata/properties" ma:root="true" ma:fieldsID="cb527e6b763af46ff9d9cabd81dd5d33" ns2:_="" ns3:_="">
    <xsd:import namespace="36f86f41-132e-4f79-bdb2-c0262a20fe4d"/>
    <xsd:import namespace="8736b3ec-2183-4608-93e0-d99b6175fa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86f41-132e-4f79-bdb2-c0262a20f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36b3ec-2183-4608-93e0-d99b6175fa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04E4CC-28D9-4171-B194-8C5C7C34F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86f41-132e-4f79-bdb2-c0262a20fe4d"/>
    <ds:schemaRef ds:uri="8736b3ec-2183-4608-93e0-d99b6175fa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45815DD-38DF-4691-BC99-6C39540D98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00232A-F024-474C-A9F3-62C4FE8AAB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9EDE8A-44AF-4F90-9A15-6D86B9E2DC4D}">
  <ds:schemaRefs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8736b3ec-2183-4608-93e0-d99b6175fa99"/>
    <ds:schemaRef ds:uri="36f86f41-132e-4f79-bdb2-c0262a20fe4d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783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Ludvík Eger</dc:creator>
  <cp:lastModifiedBy>Lucie Nečasová</cp:lastModifiedBy>
  <cp:revision>5</cp:revision>
  <cp:lastPrinted>2022-11-10T10:09:00Z</cp:lastPrinted>
  <dcterms:created xsi:type="dcterms:W3CDTF">2022-11-21T10:02:00Z</dcterms:created>
  <dcterms:modified xsi:type="dcterms:W3CDTF">2023-02-09T17:05:00Z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0x010100A4199E9B1021E84090C0DE3567BAC448</vt:lpwstr>
  </property>
</Properties>
</file>